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89478" w14:textId="54B0E595" w:rsidR="00CE43C0" w:rsidRPr="00EE3BAB" w:rsidRDefault="00CF170C" w:rsidP="00CF170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86AA5">
        <w:rPr>
          <w:rFonts w:ascii="Times New Roman" w:hAnsi="Times New Roman" w:cs="Times New Roman"/>
          <w:sz w:val="28"/>
          <w:szCs w:val="28"/>
        </w:rPr>
        <w:t>ПРОТОКОЛ №</w:t>
      </w:r>
      <w:r w:rsidR="00606EB0">
        <w:rPr>
          <w:rFonts w:ascii="Times New Roman" w:hAnsi="Times New Roman" w:cs="Times New Roman"/>
          <w:sz w:val="28"/>
          <w:szCs w:val="28"/>
        </w:rPr>
        <w:t>3</w:t>
      </w:r>
      <w:r w:rsidRPr="00E86AA5">
        <w:rPr>
          <w:rFonts w:ascii="Times New Roman" w:hAnsi="Times New Roman" w:cs="Times New Roman"/>
          <w:sz w:val="28"/>
          <w:szCs w:val="28"/>
        </w:rPr>
        <w:t>/202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14:paraId="103B3BF7" w14:textId="392FE550" w:rsidR="00CF170C" w:rsidRPr="00E86AA5" w:rsidRDefault="00D060F7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асідання </w:t>
      </w:r>
      <w:r w:rsidR="00435175">
        <w:rPr>
          <w:rFonts w:ascii="Times New Roman" w:hAnsi="Times New Roman" w:cs="Times New Roman"/>
          <w:sz w:val="28"/>
          <w:szCs w:val="28"/>
        </w:rPr>
        <w:t>М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ісцевої комісії з питань розподілу публічних інвестицій </w:t>
      </w:r>
    </w:p>
    <w:p w14:paraId="42355141" w14:textId="7AAEA553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</w:t>
      </w:r>
    </w:p>
    <w:p w14:paraId="19094915" w14:textId="14455BB6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E48F0D" w14:textId="5730EC51" w:rsidR="00E86AA5" w:rsidRPr="00E86AA5" w:rsidRDefault="00606EB0" w:rsidP="00E86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F170C" w:rsidRPr="00E86AA5">
        <w:rPr>
          <w:rFonts w:ascii="Times New Roman" w:hAnsi="Times New Roman" w:cs="Times New Roman"/>
          <w:sz w:val="28"/>
          <w:szCs w:val="28"/>
        </w:rPr>
        <w:t>.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CF170C" w:rsidRPr="00E86AA5">
        <w:rPr>
          <w:rFonts w:ascii="Times New Roman" w:hAnsi="Times New Roman" w:cs="Times New Roman"/>
          <w:sz w:val="28"/>
          <w:szCs w:val="28"/>
        </w:rPr>
        <w:t>.202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E86AA5" w:rsidRPr="00E86AA5">
        <w:rPr>
          <w:rFonts w:ascii="Times New Roman" w:hAnsi="Times New Roman" w:cs="Times New Roman"/>
          <w:sz w:val="28"/>
          <w:szCs w:val="28"/>
        </w:rPr>
        <w:t>м. Буча</w:t>
      </w:r>
    </w:p>
    <w:p w14:paraId="6FF5A344" w14:textId="75868DFA" w:rsidR="00CF170C" w:rsidRPr="00E86AA5" w:rsidRDefault="00CF170C" w:rsidP="00CF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4237DDB8" w14:textId="452C2C79" w:rsidR="00CF170C" w:rsidRPr="00E86AA5" w:rsidRDefault="00CF170C" w:rsidP="00CF17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Присутні:</w:t>
      </w:r>
    </w:p>
    <w:p w14:paraId="4AB3031C" w14:textId="77777777" w:rsidR="00E10485" w:rsidRPr="00E86AA5" w:rsidRDefault="00E10485" w:rsidP="00CF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8D1C2" w14:textId="374AA1C1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Голова комісії:</w:t>
      </w:r>
    </w:p>
    <w:p w14:paraId="5B00D56F" w14:textId="2BB16A4E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СІМОН - начальник Фінансового управління Бучанської міської ради</w:t>
      </w:r>
    </w:p>
    <w:p w14:paraId="5C6AC133" w14:textId="77777777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4763DC" w14:textId="5757EEB1" w:rsidR="00CF170C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Заступник голови комісії:</w:t>
      </w:r>
    </w:p>
    <w:p w14:paraId="636CEE31" w14:textId="5047FD1D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ПРАВДИВА - заступник начальника управління - начальник бюджетного відділу Фінансового управління Бучанської міської ради</w:t>
      </w:r>
    </w:p>
    <w:p w14:paraId="7762A6BA" w14:textId="1EA3166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19EFF06" w14:textId="192DBD8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Секретар комісії:</w:t>
      </w:r>
    </w:p>
    <w:p w14:paraId="55378AA4" w14:textId="74C62603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Олена КРИМІВСЬКА - головний спеціаліст відділу планування доходів Фінансового управління Бучанської міської ради</w:t>
      </w:r>
    </w:p>
    <w:p w14:paraId="0ACC7D99" w14:textId="3F44A7B9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7E34158" w14:textId="071D537D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Члени комісії:</w:t>
      </w:r>
    </w:p>
    <w:p w14:paraId="6D0606FD" w14:textId="042C9944" w:rsidR="00E10485" w:rsidRPr="00E86AA5" w:rsidRDefault="007D5602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Дмитро ЧЕЙЧУК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- заступник міського голови</w:t>
      </w:r>
    </w:p>
    <w:p w14:paraId="656D280A" w14:textId="5153938E" w:rsidR="00E10485" w:rsidRPr="00E86AA5" w:rsidRDefault="00AB3C1A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Юлія ГАЛДЕЦЬКА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="00E10485" w:rsidRPr="00E86AA5">
        <w:rPr>
          <w:rFonts w:ascii="Times New Roman" w:hAnsi="Times New Roman" w:cs="Times New Roman"/>
          <w:sz w:val="28"/>
          <w:szCs w:val="28"/>
        </w:rPr>
        <w:t>начальник</w:t>
      </w:r>
      <w:r w:rsidR="007329B9">
        <w:rPr>
          <w:rFonts w:ascii="Times New Roman" w:hAnsi="Times New Roman" w:cs="Times New Roman"/>
          <w:sz w:val="28"/>
          <w:szCs w:val="28"/>
        </w:rPr>
        <w:t>а</w:t>
      </w:r>
      <w:r w:rsidR="00E10485" w:rsidRPr="00E86A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485" w:rsidRPr="00E86AA5">
        <w:rPr>
          <w:rFonts w:ascii="Times New Roman" w:hAnsi="Times New Roman" w:cs="Times New Roman"/>
          <w:sz w:val="28"/>
          <w:szCs w:val="28"/>
        </w:rPr>
        <w:t>управління юридично-кадрової роботи  Бучанської міської ради</w:t>
      </w:r>
    </w:p>
    <w:p w14:paraId="1A0CF671" w14:textId="7F81B07B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ЛІПІНСЬКА - начальник</w:t>
      </w:r>
      <w:r w:rsidRPr="00E86A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AA5">
        <w:rPr>
          <w:rFonts w:ascii="Times New Roman" w:hAnsi="Times New Roman" w:cs="Times New Roman"/>
          <w:sz w:val="28"/>
          <w:szCs w:val="28"/>
        </w:rPr>
        <w:t>в</w:t>
      </w:r>
      <w:r w:rsidRPr="00E86AA5">
        <w:rPr>
          <w:rFonts w:ascii="Times New Roman" w:hAnsi="Times New Roman" w:cs="Times New Roman"/>
          <w:bCs/>
          <w:sz w:val="28"/>
          <w:szCs w:val="28"/>
        </w:rPr>
        <w:t>ідділу економічного розвитку та інвестицій</w:t>
      </w:r>
      <w:r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29E314DE" w14:textId="48888567" w:rsidR="00E10485" w:rsidRPr="00E86AA5" w:rsidRDefault="00E10485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МАТЮШЕНКО - начальник відділу охорони здоров’я Бучанської міської ради</w:t>
      </w:r>
    </w:p>
    <w:p w14:paraId="46B0EC2E" w14:textId="77777777" w:rsidR="00627D62" w:rsidRDefault="00586D0E" w:rsidP="0007573C">
      <w:pPr>
        <w:tabs>
          <w:tab w:val="left" w:pos="336"/>
        </w:tabs>
        <w:spacing w:after="0" w:line="276" w:lineRule="auto"/>
        <w:jc w:val="both"/>
        <w:rPr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Євген НОВОШИНСЬКИЙ</w:t>
      </w:r>
      <w:r w:rsidRPr="00586D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- </w:t>
      </w:r>
      <w:r w:rsidR="00E10485" w:rsidRPr="00627D62">
        <w:rPr>
          <w:rFonts w:ascii="Times New Roman" w:hAnsi="Times New Roman" w:cs="Times New Roman"/>
          <w:sz w:val="28"/>
          <w:szCs w:val="28"/>
        </w:rPr>
        <w:t>начальник управління житлово-комунального господарства та благоустрою Бучанської міської ради</w:t>
      </w:r>
    </w:p>
    <w:p w14:paraId="09890E0D" w14:textId="6472DA6E" w:rsidR="00E10485" w:rsidRPr="00627D62" w:rsidRDefault="00895DEC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62">
        <w:rPr>
          <w:rFonts w:ascii="Times New Roman" w:hAnsi="Times New Roman" w:cs="Times New Roman"/>
          <w:sz w:val="28"/>
          <w:szCs w:val="28"/>
        </w:rPr>
        <w:t>Ірина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КОНЧАКІВСЬКА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="007329B9">
        <w:rPr>
          <w:rFonts w:ascii="Times New Roman" w:hAnsi="Times New Roman" w:cs="Times New Roman"/>
          <w:sz w:val="28"/>
          <w:szCs w:val="28"/>
        </w:rPr>
        <w:t> на</w:t>
      </w:r>
      <w:r w:rsidR="00E10485" w:rsidRPr="00627D62">
        <w:rPr>
          <w:rFonts w:ascii="Times New Roman" w:hAnsi="Times New Roman" w:cs="Times New Roman"/>
          <w:sz w:val="28"/>
          <w:szCs w:val="28"/>
        </w:rPr>
        <w:t>чальник відділу житлово</w:t>
      </w:r>
      <w:r w:rsidR="00E10485" w:rsidRPr="00627D62">
        <w:rPr>
          <w:rFonts w:ascii="Times New Roman" w:hAnsi="Times New Roman" w:cs="Times New Roman"/>
          <w:sz w:val="28"/>
          <w:szCs w:val="28"/>
        </w:rPr>
        <w:noBreakHyphen/>
        <w:t>комунальної</w:t>
      </w:r>
      <w:r w:rsidR="00B80A51">
        <w:rPr>
          <w:rFonts w:ascii="Times New Roman" w:hAnsi="Times New Roman" w:cs="Times New Roman"/>
          <w:sz w:val="28"/>
          <w:szCs w:val="28"/>
        </w:rPr>
        <w:t> </w:t>
      </w:r>
      <w:r w:rsidR="00A25F5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0485" w:rsidRPr="00627D62">
        <w:rPr>
          <w:rFonts w:ascii="Times New Roman" w:hAnsi="Times New Roman" w:cs="Times New Roman"/>
          <w:sz w:val="28"/>
          <w:szCs w:val="28"/>
        </w:rPr>
        <w:t>інфраструк</w:t>
      </w:r>
      <w:proofErr w:type="spellEnd"/>
      <w:r w:rsidR="00A25F5E">
        <w:rPr>
          <w:rFonts w:ascii="Times New Roman" w:hAnsi="Times New Roman" w:cs="Times New Roman"/>
          <w:sz w:val="28"/>
          <w:szCs w:val="28"/>
        </w:rPr>
        <w:t>-</w:t>
      </w:r>
      <w:r w:rsidR="00E10485" w:rsidRPr="00627D62">
        <w:rPr>
          <w:rFonts w:ascii="Times New Roman" w:hAnsi="Times New Roman" w:cs="Times New Roman"/>
          <w:sz w:val="28"/>
          <w:szCs w:val="28"/>
        </w:rPr>
        <w:t>тури управління житлово-комунального господарства та благоустрою Бучанської міської ради</w:t>
      </w:r>
    </w:p>
    <w:p w14:paraId="7E1473AD" w14:textId="7D48A23C" w:rsidR="00CF170C" w:rsidRPr="00E86AA5" w:rsidRDefault="005050B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НАУМОВ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="00E03A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начальник відділу містобудування та архітектури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66A86523" w14:textId="6370890D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Олег ЦИМБАЛ - начальник 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Відділу освіти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374CCF78" w14:textId="4D7FEF09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Дарина ЩИПАКІНА - начальник В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ідділу молоді та спорту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6F46B394" w14:textId="162D8C15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lastRenderedPageBreak/>
        <w:t>Наталія ПІВЧУК - начальник Відділу культури, національностей та релігій Бучанської міської ради</w:t>
      </w:r>
    </w:p>
    <w:p w14:paraId="6C63D240" w14:textId="51692D07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Ірина ПАСІЧНА - начальник Управління соціальної політики Бучанської міської ради</w:t>
      </w:r>
    </w:p>
    <w:p w14:paraId="4AF14E4B" w14:textId="529AE0A3" w:rsidR="00E86AA5" w:rsidRPr="00E86AA5" w:rsidRDefault="008721E6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Ігор ЦИМБАЛ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- начальник відділу з питань управління комунальною власністю</w:t>
      </w:r>
      <w:r w:rsidR="00E86AA5" w:rsidRPr="00E86AA5">
        <w:rPr>
          <w:rFonts w:ascii="Times New Roman" w:hAnsi="Times New Roman" w:cs="Times New Roman"/>
          <w:bCs/>
          <w:sz w:val="28"/>
          <w:szCs w:val="28"/>
        </w:rPr>
        <w:t xml:space="preserve"> управління юридично-кадрової роботи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53ED6F91" w14:textId="6887253E" w:rsidR="00E86AA5" w:rsidRDefault="00E86AA5" w:rsidP="00BE34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Вікторія ГЕРГЕЛЬ - начальник Відділу </w:t>
      </w:r>
      <w:proofErr w:type="spellStart"/>
      <w:r w:rsidRPr="00E86AA5">
        <w:rPr>
          <w:rFonts w:ascii="Times New Roman" w:hAnsi="Times New Roman" w:cs="Times New Roman"/>
          <w:sz w:val="28"/>
          <w:szCs w:val="28"/>
        </w:rPr>
        <w:t>закупівель</w:t>
      </w:r>
      <w:proofErr w:type="spellEnd"/>
      <w:r w:rsidRPr="00E86AA5">
        <w:rPr>
          <w:rFonts w:ascii="Times New Roman" w:hAnsi="Times New Roman" w:cs="Times New Roman"/>
          <w:sz w:val="28"/>
          <w:szCs w:val="28"/>
        </w:rPr>
        <w:t xml:space="preserve"> та моніторинг цін Бучанської міської ради</w:t>
      </w:r>
    </w:p>
    <w:p w14:paraId="3BF00F38" w14:textId="77777777" w:rsidR="0007573C" w:rsidRDefault="0007573C" w:rsidP="00E86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7952E" w14:textId="384F062A" w:rsidR="00E86AA5" w:rsidRPr="001A6863" w:rsidRDefault="00B86B65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Порядок денний:</w:t>
      </w:r>
    </w:p>
    <w:p w14:paraId="4AAC3CD8" w14:textId="73BF943F" w:rsidR="00B86B65" w:rsidRDefault="00B86B65" w:rsidP="0007573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схвалення </w:t>
      </w:r>
      <w:r w:rsidR="00EE3BAB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="00A76396">
        <w:rPr>
          <w:rFonts w:ascii="Times New Roman" w:hAnsi="Times New Roman" w:cs="Times New Roman"/>
          <w:sz w:val="28"/>
          <w:szCs w:val="28"/>
        </w:rPr>
        <w:t xml:space="preserve">Консолідованого 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41712F">
        <w:rPr>
          <w:rFonts w:ascii="Times New Roman" w:hAnsi="Times New Roman" w:cs="Times New Roman"/>
          <w:sz w:val="28"/>
          <w:szCs w:val="28"/>
        </w:rPr>
        <w:t>.</w:t>
      </w:r>
    </w:p>
    <w:p w14:paraId="7829AF89" w14:textId="77777777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8E0CF6" w14:textId="77777777" w:rsidR="00581C06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Слухали:</w:t>
      </w:r>
      <w:r w:rsidR="00581C06" w:rsidRPr="00581C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E1AA82" w14:textId="78E95096" w:rsidR="00581C06" w:rsidRDefault="00581C06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Тетян</w:t>
      </w:r>
      <w:r w:rsidR="001D34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ЛІПІНСЬК</w:t>
      </w:r>
      <w:r w:rsidR="001D34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67ABA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E54BE9">
        <w:rPr>
          <w:rFonts w:ascii="Times New Roman" w:hAnsi="Times New Roman" w:cs="Times New Roman"/>
          <w:bCs/>
          <w:sz w:val="28"/>
          <w:szCs w:val="28"/>
        </w:rPr>
        <w:t>а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відділу економічного розвитку та інвестицій</w:t>
      </w:r>
      <w:r w:rsidR="00905F43">
        <w:rPr>
          <w:rFonts w:ascii="Times New Roman" w:hAnsi="Times New Roman" w:cs="Times New Roman"/>
          <w:bCs/>
          <w:sz w:val="28"/>
          <w:szCs w:val="28"/>
        </w:rPr>
        <w:t>,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>відповідальн</w:t>
      </w:r>
      <w:r w:rsidR="00202FA0">
        <w:rPr>
          <w:rFonts w:ascii="Times New Roman" w:hAnsi="Times New Roman" w:cs="Times New Roman"/>
          <w:sz w:val="28"/>
          <w:szCs w:val="28"/>
        </w:rPr>
        <w:t>у</w:t>
      </w:r>
      <w:r w:rsidRPr="00C67ABA">
        <w:rPr>
          <w:rFonts w:ascii="Times New Roman" w:hAnsi="Times New Roman" w:cs="Times New Roman"/>
          <w:sz w:val="28"/>
          <w:szCs w:val="28"/>
        </w:rPr>
        <w:t xml:space="preserve"> за формування 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C67ABA">
        <w:rPr>
          <w:rFonts w:ascii="Times New Roman" w:hAnsi="Times New Roman" w:cs="Times New Roman"/>
          <w:sz w:val="28"/>
          <w:szCs w:val="28"/>
        </w:rPr>
        <w:t xml:space="preserve"> портфел</w:t>
      </w:r>
      <w:r w:rsidR="00E54BE9">
        <w:rPr>
          <w:rFonts w:ascii="Times New Roman" w:hAnsi="Times New Roman" w:cs="Times New Roman"/>
          <w:sz w:val="28"/>
          <w:szCs w:val="28"/>
        </w:rPr>
        <w:t>я</w:t>
      </w:r>
      <w:r w:rsidRPr="00C67ABA">
        <w:rPr>
          <w:rFonts w:ascii="Times New Roman" w:hAnsi="Times New Roman" w:cs="Times New Roman"/>
          <w:sz w:val="28"/>
          <w:szCs w:val="28"/>
        </w:rPr>
        <w:t xml:space="preserve"> публічних інвестицій Бучанської міської територіальної громади</w:t>
      </w:r>
      <w:r w:rsidR="00202FA0">
        <w:rPr>
          <w:rFonts w:ascii="Times New Roman" w:hAnsi="Times New Roman" w:cs="Times New Roman"/>
          <w:sz w:val="28"/>
          <w:szCs w:val="28"/>
        </w:rPr>
        <w:t>, яка</w:t>
      </w:r>
      <w:r w:rsidR="00F66F92">
        <w:rPr>
          <w:rFonts w:ascii="Times New Roman" w:hAnsi="Times New Roman" w:cs="Times New Roman"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 xml:space="preserve">представила сформований перелік публічних інвестиційних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5B0A" w:rsidRPr="00E35B0A">
        <w:rPr>
          <w:rFonts w:ascii="Times New Roman" w:hAnsi="Times New Roman" w:cs="Times New Roman"/>
          <w:sz w:val="28"/>
          <w:szCs w:val="28"/>
        </w:rPr>
        <w:t>включених</w:t>
      </w:r>
      <w:r w:rsidR="00E35B0A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1E0827">
        <w:rPr>
          <w:rFonts w:ascii="Times New Roman" w:hAnsi="Times New Roman" w:cs="Times New Roman"/>
          <w:sz w:val="28"/>
          <w:szCs w:val="28"/>
        </w:rPr>
        <w:t xml:space="preserve">, </w:t>
      </w:r>
      <w:r w:rsidR="001E0827" w:rsidRPr="001E0827">
        <w:rPr>
          <w:rFonts w:ascii="Times New Roman" w:hAnsi="Times New Roman" w:cs="Times New Roman"/>
          <w:sz w:val="28"/>
          <w:szCs w:val="28"/>
        </w:rPr>
        <w:t>схваленого Місцевою інвестиційною радою відповідно до  Протоколу №</w:t>
      </w:r>
      <w:r w:rsidR="005050B5">
        <w:rPr>
          <w:rFonts w:ascii="Times New Roman" w:hAnsi="Times New Roman" w:cs="Times New Roman"/>
          <w:sz w:val="28"/>
          <w:szCs w:val="28"/>
        </w:rPr>
        <w:t>9</w:t>
      </w:r>
      <w:r w:rsidR="001E0827" w:rsidRPr="001E0827">
        <w:rPr>
          <w:rFonts w:ascii="Times New Roman" w:hAnsi="Times New Roman" w:cs="Times New Roman"/>
          <w:sz w:val="28"/>
          <w:szCs w:val="28"/>
        </w:rPr>
        <w:t xml:space="preserve"> від </w:t>
      </w:r>
      <w:r w:rsidR="005050B5">
        <w:rPr>
          <w:rFonts w:ascii="Times New Roman" w:hAnsi="Times New Roman" w:cs="Times New Roman"/>
          <w:sz w:val="28"/>
          <w:szCs w:val="28"/>
        </w:rPr>
        <w:t>25</w:t>
      </w:r>
      <w:r w:rsidR="001E0827" w:rsidRPr="001E0827">
        <w:rPr>
          <w:rFonts w:ascii="Times New Roman" w:hAnsi="Times New Roman" w:cs="Times New Roman"/>
          <w:sz w:val="28"/>
          <w:szCs w:val="28"/>
        </w:rPr>
        <w:t>.0</w:t>
      </w:r>
      <w:r w:rsidR="005050B5">
        <w:rPr>
          <w:rFonts w:ascii="Times New Roman" w:hAnsi="Times New Roman" w:cs="Times New Roman"/>
          <w:sz w:val="28"/>
          <w:szCs w:val="28"/>
        </w:rPr>
        <w:t>5</w:t>
      </w:r>
      <w:r w:rsidR="001E0827" w:rsidRPr="001E0827">
        <w:rPr>
          <w:rFonts w:ascii="Times New Roman" w:hAnsi="Times New Roman" w:cs="Times New Roman"/>
          <w:sz w:val="28"/>
          <w:szCs w:val="28"/>
        </w:rPr>
        <w:t>.2026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A124AF" w14:textId="0957193E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8A7727" w14:textId="51B95C00" w:rsidR="00581C06" w:rsidRDefault="001A6863" w:rsidP="00F076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sz w:val="28"/>
          <w:szCs w:val="28"/>
        </w:rPr>
        <w:t xml:space="preserve">Тетяну СІМОН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02FA0">
        <w:rPr>
          <w:rFonts w:ascii="Times New Roman" w:hAnsi="Times New Roman" w:cs="Times New Roman"/>
          <w:sz w:val="28"/>
          <w:szCs w:val="28"/>
        </w:rPr>
        <w:t xml:space="preserve"> </w:t>
      </w:r>
      <w:r w:rsidR="005A0C25">
        <w:rPr>
          <w:rFonts w:ascii="Times New Roman" w:hAnsi="Times New Roman" w:cs="Times New Roman"/>
          <w:sz w:val="28"/>
          <w:szCs w:val="28"/>
        </w:rPr>
        <w:t>начальника Фінансового управління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342C">
        <w:rPr>
          <w:rFonts w:ascii="Times New Roman" w:hAnsi="Times New Roman" w:cs="Times New Roman"/>
          <w:sz w:val="28"/>
          <w:szCs w:val="28"/>
        </w:rPr>
        <w:t xml:space="preserve">яка повідомила, що враховуючи </w:t>
      </w:r>
      <w:r w:rsidR="00722599">
        <w:rPr>
          <w:rFonts w:ascii="Times New Roman" w:hAnsi="Times New Roman" w:cs="Times New Roman"/>
          <w:sz w:val="28"/>
          <w:szCs w:val="28"/>
        </w:rPr>
        <w:t>звернен</w:t>
      </w:r>
      <w:r w:rsidR="00BE342C">
        <w:rPr>
          <w:rFonts w:ascii="Times New Roman" w:hAnsi="Times New Roman" w:cs="Times New Roman"/>
          <w:sz w:val="28"/>
          <w:szCs w:val="28"/>
        </w:rPr>
        <w:t>ня</w:t>
      </w:r>
      <w:r w:rsidR="00722599">
        <w:rPr>
          <w:rFonts w:ascii="Times New Roman" w:hAnsi="Times New Roman" w:cs="Times New Roman"/>
          <w:sz w:val="28"/>
          <w:szCs w:val="28"/>
        </w:rPr>
        <w:t xml:space="preserve"> головних розпорядників коштів</w:t>
      </w:r>
      <w:r w:rsidR="00CF5371">
        <w:rPr>
          <w:rFonts w:ascii="Times New Roman" w:hAnsi="Times New Roman" w:cs="Times New Roman"/>
          <w:sz w:val="28"/>
          <w:szCs w:val="28"/>
        </w:rPr>
        <w:t xml:space="preserve"> </w:t>
      </w:r>
      <w:r w:rsidR="00722599">
        <w:rPr>
          <w:rFonts w:ascii="Times New Roman" w:hAnsi="Times New Roman" w:cs="Times New Roman"/>
          <w:sz w:val="28"/>
          <w:szCs w:val="28"/>
        </w:rPr>
        <w:t xml:space="preserve">щодо внесення  змін до </w:t>
      </w:r>
      <w:r w:rsidR="00A76396">
        <w:rPr>
          <w:rFonts w:ascii="Times New Roman" w:hAnsi="Times New Roman" w:cs="Times New Roman"/>
          <w:sz w:val="28"/>
          <w:szCs w:val="28"/>
        </w:rPr>
        <w:t>К</w:t>
      </w:r>
      <w:r w:rsidR="00722599">
        <w:rPr>
          <w:rFonts w:ascii="Times New Roman" w:hAnsi="Times New Roman" w:cs="Times New Roman"/>
          <w:sz w:val="28"/>
          <w:szCs w:val="28"/>
        </w:rPr>
        <w:t xml:space="preserve">онсолідованого </w:t>
      </w:r>
      <w:r w:rsidR="00A76396">
        <w:rPr>
          <w:rFonts w:ascii="Times New Roman" w:hAnsi="Times New Roman" w:cs="Times New Roman"/>
          <w:sz w:val="28"/>
          <w:szCs w:val="28"/>
        </w:rPr>
        <w:t xml:space="preserve">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BE342C">
        <w:rPr>
          <w:rFonts w:ascii="Times New Roman" w:hAnsi="Times New Roman" w:cs="Times New Roman"/>
          <w:sz w:val="28"/>
          <w:szCs w:val="28"/>
        </w:rPr>
        <w:t>, в</w:t>
      </w:r>
      <w:r w:rsidR="00E17EE0">
        <w:rPr>
          <w:rFonts w:ascii="Times New Roman" w:hAnsi="Times New Roman" w:cs="Times New Roman"/>
          <w:sz w:val="28"/>
          <w:szCs w:val="28"/>
        </w:rPr>
        <w:t>и</w:t>
      </w:r>
      <w:r w:rsidR="00BE342C">
        <w:rPr>
          <w:rFonts w:ascii="Times New Roman" w:hAnsi="Times New Roman" w:cs="Times New Roman"/>
          <w:sz w:val="28"/>
          <w:szCs w:val="28"/>
        </w:rPr>
        <w:t xml:space="preserve">носить на розгляд </w:t>
      </w:r>
      <w:r w:rsidR="00862CA7">
        <w:rPr>
          <w:rFonts w:ascii="Times New Roman" w:hAnsi="Times New Roman" w:cs="Times New Roman"/>
          <w:sz w:val="28"/>
          <w:szCs w:val="28"/>
        </w:rPr>
        <w:t xml:space="preserve">Місцевій комісії </w:t>
      </w:r>
      <w:r w:rsidR="00862CA7" w:rsidRPr="00E86AA5">
        <w:rPr>
          <w:rFonts w:ascii="Times New Roman" w:hAnsi="Times New Roman" w:cs="Times New Roman"/>
          <w:sz w:val="28"/>
          <w:szCs w:val="28"/>
        </w:rPr>
        <w:t>з питань розподілу публічних інвестицій Бучанської міської територіальної громади</w:t>
      </w:r>
      <w:r w:rsidR="00862CA7">
        <w:rPr>
          <w:rFonts w:ascii="Times New Roman" w:hAnsi="Times New Roman" w:cs="Times New Roman"/>
          <w:sz w:val="28"/>
          <w:szCs w:val="28"/>
        </w:rPr>
        <w:t xml:space="preserve"> </w:t>
      </w:r>
      <w:r w:rsidR="00BE342C">
        <w:rPr>
          <w:rFonts w:ascii="Times New Roman" w:hAnsi="Times New Roman" w:cs="Times New Roman"/>
          <w:sz w:val="28"/>
          <w:szCs w:val="28"/>
        </w:rPr>
        <w:t xml:space="preserve">зміни до Консолідованого переліку публічних інвестиційних </w:t>
      </w:r>
      <w:proofErr w:type="spellStart"/>
      <w:r w:rsidR="00BE342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BE342C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BE342C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BE342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BE342C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BE342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</w:t>
      </w:r>
      <w:r w:rsidR="00BE342C" w:rsidRPr="00BE342C">
        <w:rPr>
          <w:rFonts w:ascii="Times New Roman" w:hAnsi="Times New Roman" w:cs="Times New Roman"/>
          <w:sz w:val="28"/>
          <w:szCs w:val="28"/>
        </w:rPr>
        <w:t>та на</w:t>
      </w:r>
      <w:r w:rsidR="00A76396" w:rsidRPr="00BE342C">
        <w:rPr>
          <w:rFonts w:ascii="Times New Roman" w:hAnsi="Times New Roman" w:cs="Times New Roman"/>
          <w:sz w:val="28"/>
          <w:szCs w:val="28"/>
        </w:rPr>
        <w:t xml:space="preserve">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0842CA" w:rsidRPr="00BE34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1AA9">
        <w:rPr>
          <w:rFonts w:ascii="Times New Roman" w:hAnsi="Times New Roman" w:cs="Times New Roman"/>
          <w:sz w:val="28"/>
          <w:szCs w:val="28"/>
        </w:rPr>
        <w:t xml:space="preserve">з урахуванням положень статті </w:t>
      </w:r>
      <w:r w:rsidR="001D1AA9" w:rsidRPr="001D1AA9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75</w:t>
      </w:r>
      <w:r w:rsidR="001D1AA9" w:rsidRPr="001D1AA9">
        <w:rPr>
          <w:rStyle w:val="rvts37"/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1D1AA9">
        <w:rPr>
          <w:rFonts w:ascii="Times New Roman" w:hAnsi="Times New Roman" w:cs="Times New Roman"/>
          <w:sz w:val="28"/>
          <w:szCs w:val="28"/>
        </w:rPr>
        <w:t xml:space="preserve"> </w:t>
      </w:r>
      <w:r w:rsidR="00421F8D">
        <w:rPr>
          <w:rFonts w:ascii="Times New Roman" w:hAnsi="Times New Roman" w:cs="Times New Roman"/>
          <w:sz w:val="28"/>
          <w:szCs w:val="28"/>
        </w:rPr>
        <w:t>Бюджетного кодексу України</w:t>
      </w:r>
      <w:r w:rsidR="000B319C">
        <w:rPr>
          <w:rFonts w:ascii="Times New Roman" w:hAnsi="Times New Roman" w:cs="Times New Roman"/>
          <w:sz w:val="28"/>
          <w:szCs w:val="28"/>
        </w:rPr>
        <w:t xml:space="preserve">, </w:t>
      </w:r>
      <w:r w:rsidR="00421F8D">
        <w:rPr>
          <w:rFonts w:ascii="Times New Roman" w:hAnsi="Times New Roman" w:cs="Times New Roman"/>
          <w:sz w:val="28"/>
          <w:szCs w:val="28"/>
        </w:rPr>
        <w:t>пункту 1 розділу ІІІ</w:t>
      </w:r>
      <w:r w:rsidR="000B319C">
        <w:rPr>
          <w:rFonts w:ascii="Times New Roman" w:hAnsi="Times New Roman" w:cs="Times New Roman"/>
          <w:sz w:val="28"/>
          <w:szCs w:val="28"/>
        </w:rPr>
        <w:t xml:space="preserve"> та пункту 2 розділу І</w:t>
      </w:r>
      <w:r w:rsidR="000B319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21F8D">
        <w:rPr>
          <w:rFonts w:ascii="Times New Roman" w:hAnsi="Times New Roman" w:cs="Times New Roman"/>
          <w:sz w:val="28"/>
          <w:szCs w:val="28"/>
        </w:rPr>
        <w:t xml:space="preserve"> Методичних рекомендацій щодо розподілу коштів місцевого бюджету на підготовку та реалізацію публічних інвестиційних </w:t>
      </w:r>
      <w:proofErr w:type="spellStart"/>
      <w:r w:rsidR="00421F8D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421F8D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421F8D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інвестицій, затвердженого Наказом Міністерства фінансів України від 22.09.2025 </w:t>
      </w:r>
      <w:r w:rsidR="00421F8D">
        <w:rPr>
          <w:rFonts w:ascii="Times New Roman" w:hAnsi="Times New Roman" w:cs="Times New Roman"/>
          <w:sz w:val="28"/>
          <w:szCs w:val="28"/>
        </w:rPr>
        <w:lastRenderedPageBreak/>
        <w:t>№480</w:t>
      </w:r>
      <w:r w:rsidR="00C562F3">
        <w:rPr>
          <w:rFonts w:ascii="Times New Roman" w:hAnsi="Times New Roman" w:cs="Times New Roman"/>
          <w:sz w:val="28"/>
          <w:szCs w:val="28"/>
        </w:rPr>
        <w:t xml:space="preserve"> та включ</w:t>
      </w:r>
      <w:r w:rsidR="007444F7">
        <w:rPr>
          <w:rFonts w:ascii="Times New Roman" w:hAnsi="Times New Roman" w:cs="Times New Roman"/>
          <w:sz w:val="28"/>
          <w:szCs w:val="28"/>
        </w:rPr>
        <w:t>ення</w:t>
      </w:r>
      <w:r w:rsidR="00C562F3">
        <w:rPr>
          <w:rFonts w:ascii="Times New Roman" w:hAnsi="Times New Roman" w:cs="Times New Roman"/>
          <w:sz w:val="28"/>
          <w:szCs w:val="28"/>
        </w:rPr>
        <w:t xml:space="preserve"> публічн</w:t>
      </w:r>
      <w:r w:rsidR="007444F7">
        <w:rPr>
          <w:rFonts w:ascii="Times New Roman" w:hAnsi="Times New Roman" w:cs="Times New Roman"/>
          <w:sz w:val="28"/>
          <w:szCs w:val="28"/>
        </w:rPr>
        <w:t>их</w:t>
      </w:r>
      <w:r w:rsidR="00C562F3">
        <w:rPr>
          <w:rFonts w:ascii="Times New Roman" w:hAnsi="Times New Roman" w:cs="Times New Roman"/>
          <w:sz w:val="28"/>
          <w:szCs w:val="28"/>
        </w:rPr>
        <w:t xml:space="preserve"> інвестиційн</w:t>
      </w:r>
      <w:r w:rsidR="007444F7">
        <w:rPr>
          <w:rFonts w:ascii="Times New Roman" w:hAnsi="Times New Roman" w:cs="Times New Roman"/>
          <w:sz w:val="28"/>
          <w:szCs w:val="28"/>
        </w:rPr>
        <w:t>их</w:t>
      </w:r>
      <w:r w:rsidR="00C5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2F3">
        <w:rPr>
          <w:rFonts w:ascii="Times New Roman" w:hAnsi="Times New Roman" w:cs="Times New Roman"/>
          <w:sz w:val="28"/>
          <w:szCs w:val="28"/>
        </w:rPr>
        <w:t>про</w:t>
      </w:r>
      <w:r w:rsidR="007444F7">
        <w:rPr>
          <w:rFonts w:ascii="Times New Roman" w:hAnsi="Times New Roman" w:cs="Times New Roman"/>
          <w:sz w:val="28"/>
          <w:szCs w:val="28"/>
        </w:rPr>
        <w:t>є</w:t>
      </w:r>
      <w:r w:rsidR="00C562F3">
        <w:rPr>
          <w:rFonts w:ascii="Times New Roman" w:hAnsi="Times New Roman" w:cs="Times New Roman"/>
          <w:sz w:val="28"/>
          <w:szCs w:val="28"/>
        </w:rPr>
        <w:t>кт</w:t>
      </w:r>
      <w:r w:rsidR="007444F7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4F3C9B">
        <w:rPr>
          <w:rFonts w:ascii="Times New Roman" w:hAnsi="Times New Roman" w:cs="Times New Roman"/>
          <w:sz w:val="28"/>
          <w:szCs w:val="28"/>
        </w:rPr>
        <w:t xml:space="preserve">, </w:t>
      </w:r>
      <w:r w:rsidR="00C562F3">
        <w:rPr>
          <w:rFonts w:ascii="Times New Roman" w:hAnsi="Times New Roman" w:cs="Times New Roman"/>
          <w:sz w:val="28"/>
          <w:szCs w:val="28"/>
        </w:rPr>
        <w:t xml:space="preserve">які включені до Єдиного </w:t>
      </w:r>
      <w:proofErr w:type="spellStart"/>
      <w:r w:rsidR="00C562F3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="00C562F3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C562F3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сформованого </w:t>
      </w:r>
      <w:r w:rsidR="00A52885">
        <w:rPr>
          <w:rFonts w:ascii="Times New Roman" w:hAnsi="Times New Roman" w:cs="Times New Roman"/>
          <w:sz w:val="28"/>
          <w:szCs w:val="28"/>
        </w:rPr>
        <w:t>25</w:t>
      </w:r>
      <w:r w:rsidR="00A8206A" w:rsidRPr="00C67ABA">
        <w:rPr>
          <w:rFonts w:ascii="Times New Roman" w:hAnsi="Times New Roman" w:cs="Times New Roman"/>
          <w:sz w:val="28"/>
          <w:szCs w:val="28"/>
        </w:rPr>
        <w:t>.</w:t>
      </w:r>
      <w:r w:rsidR="00A8206A">
        <w:rPr>
          <w:rFonts w:ascii="Times New Roman" w:hAnsi="Times New Roman" w:cs="Times New Roman"/>
          <w:sz w:val="28"/>
          <w:szCs w:val="28"/>
        </w:rPr>
        <w:t>0</w:t>
      </w:r>
      <w:r w:rsidR="00A52885">
        <w:rPr>
          <w:rFonts w:ascii="Times New Roman" w:hAnsi="Times New Roman" w:cs="Times New Roman"/>
          <w:sz w:val="28"/>
          <w:szCs w:val="28"/>
        </w:rPr>
        <w:t>5</w:t>
      </w:r>
      <w:r w:rsidR="00A8206A" w:rsidRPr="00C67ABA">
        <w:rPr>
          <w:rFonts w:ascii="Times New Roman" w:hAnsi="Times New Roman" w:cs="Times New Roman"/>
          <w:sz w:val="28"/>
          <w:szCs w:val="28"/>
        </w:rPr>
        <w:t>.202</w:t>
      </w:r>
      <w:r w:rsidR="00A8206A">
        <w:rPr>
          <w:rFonts w:ascii="Times New Roman" w:hAnsi="Times New Roman" w:cs="Times New Roman"/>
          <w:sz w:val="28"/>
          <w:szCs w:val="28"/>
        </w:rPr>
        <w:t>6</w:t>
      </w:r>
      <w:r w:rsidR="00203767">
        <w:rPr>
          <w:rFonts w:ascii="Times New Roman" w:hAnsi="Times New Roman" w:cs="Times New Roman"/>
          <w:sz w:val="28"/>
          <w:szCs w:val="28"/>
        </w:rPr>
        <w:t>.</w:t>
      </w:r>
    </w:p>
    <w:p w14:paraId="1EE5B2AC" w14:textId="77777777" w:rsidR="001C6516" w:rsidRDefault="001C651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F3FAD" w14:textId="6D0442E7" w:rsidR="00581C06" w:rsidRDefault="006318C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BD1">
        <w:rPr>
          <w:rFonts w:ascii="Times New Roman" w:hAnsi="Times New Roman" w:cs="Times New Roman"/>
          <w:b/>
          <w:bCs/>
          <w:sz w:val="28"/>
          <w:szCs w:val="28"/>
        </w:rPr>
        <w:t>Виступили</w:t>
      </w:r>
      <w:r w:rsidR="00455BD1" w:rsidRPr="00455BD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78790A0" w14:textId="77777777" w:rsidR="001C6516" w:rsidRDefault="001C651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280B7" w14:textId="1B6F1F65" w:rsidR="00D4256C" w:rsidRPr="00D4256C" w:rsidRDefault="00D4256C" w:rsidP="00D4256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256C">
        <w:rPr>
          <w:rFonts w:ascii="Times New Roman" w:hAnsi="Times New Roman" w:cs="Times New Roman"/>
          <w:bCs/>
          <w:sz w:val="28"/>
          <w:szCs w:val="28"/>
        </w:rPr>
        <w:t xml:space="preserve">Тетяна ЛІПІНСЬКА, начальник відділу економічного розвитку та інвестицій, </w:t>
      </w:r>
      <w:r w:rsidRPr="00D4256C">
        <w:rPr>
          <w:rFonts w:ascii="Times New Roman" w:hAnsi="Times New Roman" w:cs="Times New Roman"/>
          <w:sz w:val="28"/>
          <w:szCs w:val="28"/>
        </w:rPr>
        <w:t>відповідальн</w:t>
      </w:r>
      <w:r w:rsidR="00202FA0">
        <w:rPr>
          <w:rFonts w:ascii="Times New Roman" w:hAnsi="Times New Roman" w:cs="Times New Roman"/>
          <w:sz w:val="28"/>
          <w:szCs w:val="28"/>
        </w:rPr>
        <w:t>а</w:t>
      </w:r>
      <w:r w:rsidRPr="00D4256C">
        <w:rPr>
          <w:rFonts w:ascii="Times New Roman" w:hAnsi="Times New Roman" w:cs="Times New Roman"/>
          <w:sz w:val="28"/>
          <w:szCs w:val="28"/>
        </w:rPr>
        <w:t xml:space="preserve"> за формування </w:t>
      </w:r>
      <w:r w:rsidR="00202FA0">
        <w:rPr>
          <w:rFonts w:ascii="Times New Roman" w:hAnsi="Times New Roman" w:cs="Times New Roman"/>
          <w:sz w:val="28"/>
          <w:szCs w:val="28"/>
        </w:rPr>
        <w:t>Є</w:t>
      </w:r>
      <w:r w:rsidRPr="00D4256C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Pr="00D4256C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проінформувала присутніх про наступне.</w:t>
      </w:r>
    </w:p>
    <w:p w14:paraId="3181FE7D" w14:textId="02011290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Відповідно до п. 24 «Порядку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держави (регіону, територіальної громади) і галузевого (секторального)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держави (регіону, територіальної громади)», затвердженого постановою Кабінету Міністрів України № 527 від 28.02.2025 (зі змінами № 1049 від 26.08.2025, № 170 від 11.02.2026), внесення змін до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територіальної громади  здійснюється  у разі надходження від галузевих (секторальних) виконавчих органів або структурних підрозділів обґрунтованих пропозицій щодо:</w:t>
      </w:r>
    </w:p>
    <w:p w14:paraId="7AF396DA" w14:textId="77777777" w:rsidR="00C404BF" w:rsidRDefault="00C404BF" w:rsidP="00C404BF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bookmarkStart w:id="0" w:name="n580"/>
      <w:bookmarkEnd w:id="0"/>
      <w:r w:rsidRPr="00686A2C">
        <w:rPr>
          <w:sz w:val="28"/>
          <w:szCs w:val="28"/>
        </w:rPr>
        <w:t xml:space="preserve">виключення </w:t>
      </w:r>
      <w:proofErr w:type="spellStart"/>
      <w:r w:rsidRPr="00686A2C">
        <w:rPr>
          <w:sz w:val="28"/>
          <w:szCs w:val="28"/>
        </w:rPr>
        <w:t>проєктів</w:t>
      </w:r>
      <w:proofErr w:type="spellEnd"/>
      <w:r w:rsidRPr="00686A2C">
        <w:rPr>
          <w:sz w:val="28"/>
          <w:szCs w:val="28"/>
        </w:rPr>
        <w:t xml:space="preserve"> та програм із єдиного </w:t>
      </w:r>
      <w:proofErr w:type="spellStart"/>
      <w:r w:rsidRPr="00686A2C">
        <w:rPr>
          <w:sz w:val="28"/>
          <w:szCs w:val="28"/>
        </w:rPr>
        <w:t>проєктного</w:t>
      </w:r>
      <w:proofErr w:type="spellEnd"/>
      <w:r w:rsidRPr="00686A2C">
        <w:rPr>
          <w:sz w:val="28"/>
          <w:szCs w:val="28"/>
        </w:rPr>
        <w:t xml:space="preserve"> портфеля публічних інвестицій територіальної громади за результатами оцінки ефективності їх реалізації;</w:t>
      </w:r>
      <w:bookmarkStart w:id="1" w:name="n581"/>
      <w:bookmarkEnd w:id="1"/>
    </w:p>
    <w:p w14:paraId="7AB1EB97" w14:textId="1DD4775B" w:rsidR="00C404BF" w:rsidRPr="00C404BF" w:rsidRDefault="00C404BF" w:rsidP="00C404BF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C404BF">
        <w:rPr>
          <w:sz w:val="28"/>
          <w:szCs w:val="28"/>
        </w:rPr>
        <w:t xml:space="preserve">включення до єдиного </w:t>
      </w:r>
      <w:proofErr w:type="spellStart"/>
      <w:r w:rsidRPr="00C404BF">
        <w:rPr>
          <w:sz w:val="28"/>
          <w:szCs w:val="28"/>
        </w:rPr>
        <w:t>проєктного</w:t>
      </w:r>
      <w:proofErr w:type="spellEnd"/>
      <w:r w:rsidRPr="00C404BF">
        <w:rPr>
          <w:sz w:val="28"/>
          <w:szCs w:val="28"/>
        </w:rPr>
        <w:t xml:space="preserve"> портфеля публічних інвестицій територіальної громади </w:t>
      </w:r>
      <w:proofErr w:type="spellStart"/>
      <w:r w:rsidRPr="00C404BF">
        <w:rPr>
          <w:sz w:val="28"/>
          <w:szCs w:val="28"/>
        </w:rPr>
        <w:t>проєктів</w:t>
      </w:r>
      <w:proofErr w:type="spellEnd"/>
      <w:r w:rsidRPr="00C404BF">
        <w:rPr>
          <w:sz w:val="28"/>
          <w:szCs w:val="28"/>
        </w:rPr>
        <w:t xml:space="preserve"> та програм з галузевого (секторального) </w:t>
      </w:r>
      <w:proofErr w:type="spellStart"/>
      <w:r w:rsidRPr="00C404BF">
        <w:rPr>
          <w:sz w:val="28"/>
          <w:szCs w:val="28"/>
        </w:rPr>
        <w:t>проєктного</w:t>
      </w:r>
      <w:proofErr w:type="spellEnd"/>
      <w:r w:rsidRPr="00C404BF">
        <w:rPr>
          <w:sz w:val="28"/>
          <w:szCs w:val="28"/>
        </w:rPr>
        <w:t xml:space="preserve"> портфеля громади, які мають підтверджені джерела фінансування (укладені угоди, договори тощо) у відповідному періоді.</w:t>
      </w:r>
    </w:p>
    <w:p w14:paraId="668B577E" w14:textId="4F0B5D24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Нормативно-правова база, що формує правову основу оцінки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- постанова Кабінету Міністрів України “Деякі питання розподілу публічних інвестицій” від 28.02.2025 № 527 (зі змінами № 1049 від 26.08.2025, № 170 від 11.02.2026).</w:t>
      </w:r>
    </w:p>
    <w:p w14:paraId="7B75C6AE" w14:textId="1F7483DF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До четвертого етапу відбору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оголошеного з 19 травня 2026 до 21 травня</w:t>
      </w:r>
      <w:r w:rsidR="00D4256C" w:rsidRPr="00D4256C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>, подано 14 заявок. Експертне оцінювання четвертого етапу відбору тривало один день 22 травня</w:t>
      </w:r>
      <w:r w:rsidR="00D4256C" w:rsidRPr="00D4256C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 xml:space="preserve">, за результатами якого 13 заявок отримали статус «Підлягає схваленню» до ЄПП, 1 заявка не отримала жодного статусу у зв’язку з технічною похибкою екосистеми </w:t>
      </w:r>
      <w:r w:rsidRPr="00D4256C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D4256C">
        <w:rPr>
          <w:rFonts w:ascii="Times New Roman" w:hAnsi="Times New Roman" w:cs="Times New Roman"/>
          <w:sz w:val="28"/>
          <w:szCs w:val="28"/>
        </w:rPr>
        <w:t xml:space="preserve"> (вихідний лист Бучанської міської ради від 21.05.2026 №12.1-09/3384). </w:t>
      </w:r>
    </w:p>
    <w:p w14:paraId="7053F93E" w14:textId="77777777" w:rsidR="00C404BF" w:rsidRPr="00D4256C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lastRenderedPageBreak/>
        <w:t xml:space="preserve">Відповідно до роз’яснення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офісу </w:t>
      </w:r>
      <w:r w:rsidRPr="00D4256C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D4256C">
        <w:rPr>
          <w:rFonts w:ascii="Times New Roman" w:hAnsi="Times New Roman" w:cs="Times New Roman"/>
          <w:sz w:val="28"/>
          <w:szCs w:val="28"/>
        </w:rPr>
        <w:t xml:space="preserve"> (вхідний лист координатора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офісу </w:t>
      </w:r>
      <w:r w:rsidRPr="00D4256C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D4256C">
        <w:rPr>
          <w:rFonts w:ascii="Times New Roman" w:hAnsi="Times New Roman" w:cs="Times New Roman"/>
          <w:sz w:val="28"/>
          <w:szCs w:val="28"/>
        </w:rPr>
        <w:t xml:space="preserve"> від 25.05.2026 № 12.1-08/1/4734) похибка виникла під час відкликання або скасування рішення щодо включення публічного інвестиційного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проєкта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(далі - ПІП) у статусі «попереднє інвестиційне техніко-економічне обґрунтування» (далі - попереднє ТЕО) до галузевого (секторального)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портфеля, тому виникла потреба у продовженні четвертого етапу відбору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громади.</w:t>
      </w:r>
    </w:p>
    <w:p w14:paraId="405BA039" w14:textId="2EC6DF13" w:rsidR="00C404BF" w:rsidRDefault="00C404BF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6C">
        <w:rPr>
          <w:rFonts w:ascii="Times New Roman" w:hAnsi="Times New Roman" w:cs="Times New Roman"/>
          <w:sz w:val="28"/>
          <w:szCs w:val="28"/>
        </w:rPr>
        <w:t xml:space="preserve">У межах продовженого четвертого етапу відбору публічних інвестиційних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23 травня</w:t>
      </w:r>
      <w:r w:rsidR="00F07653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 xml:space="preserve"> подано ще 2 заявки. Експертне оцінювання продовженого четвертого етапу відбору тривало один день 24 травня</w:t>
      </w:r>
      <w:r w:rsidR="00F07653">
        <w:rPr>
          <w:rFonts w:ascii="Times New Roman" w:hAnsi="Times New Roman" w:cs="Times New Roman"/>
          <w:sz w:val="28"/>
          <w:szCs w:val="28"/>
        </w:rPr>
        <w:t xml:space="preserve"> 2026</w:t>
      </w:r>
      <w:r w:rsidRPr="00D4256C">
        <w:rPr>
          <w:rFonts w:ascii="Times New Roman" w:hAnsi="Times New Roman" w:cs="Times New Roman"/>
          <w:sz w:val="28"/>
          <w:szCs w:val="28"/>
        </w:rPr>
        <w:t>, за результатами якого 2 заявки отримали статус «Підлягає схваленню» до ЄПП, 0 заявок отримали статус «Підлягає відхиленню».</w:t>
      </w:r>
    </w:p>
    <w:p w14:paraId="2E599681" w14:textId="77777777" w:rsidR="001D1C05" w:rsidRPr="001D1C05" w:rsidRDefault="001D1C05" w:rsidP="001D1C05">
      <w:pPr>
        <w:tabs>
          <w:tab w:val="left" w:pos="1185"/>
          <w:tab w:val="left" w:pos="9355"/>
        </w:tabs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C05">
        <w:rPr>
          <w:rFonts w:ascii="Times New Roman" w:hAnsi="Times New Roman" w:cs="Times New Roman"/>
          <w:b/>
          <w:sz w:val="28"/>
          <w:szCs w:val="28"/>
        </w:rPr>
        <w:t>Статус «Підлягає схваленню» до ЄПП:</w:t>
      </w:r>
    </w:p>
    <w:p w14:paraId="3DEF9B3F" w14:textId="77777777" w:rsidR="001D1C05" w:rsidRPr="001D1C05" w:rsidRDefault="001D1C05" w:rsidP="001D1C05">
      <w:pPr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1D1C05">
        <w:rPr>
          <w:rFonts w:ascii="Times New Roman" w:hAnsi="Times New Roman" w:cs="Times New Roman"/>
          <w:sz w:val="28"/>
          <w:szCs w:val="28"/>
        </w:rPr>
        <w:t>Нове будівництво модульних містечок для забезпечення внутрішньо переміщених осіб тимчасовим житлом в Бучанській міській територіальній громаді (код заявки 230526-BFAE791E);</w:t>
      </w:r>
    </w:p>
    <w:p w14:paraId="2C238532" w14:textId="1ED96492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Нове будівництво водопровідної мережі Гаврилівка-Луб'янка-</w:t>
      </w:r>
      <w:proofErr w:type="spellStart"/>
      <w:r w:rsidRPr="00686A2C">
        <w:rPr>
          <w:sz w:val="28"/>
          <w:szCs w:val="28"/>
        </w:rPr>
        <w:t>Блиставиця</w:t>
      </w:r>
      <w:proofErr w:type="spellEnd"/>
      <w:r w:rsidRPr="00686A2C">
        <w:rPr>
          <w:sz w:val="28"/>
          <w:szCs w:val="28"/>
        </w:rPr>
        <w:t xml:space="preserve">-Буча-Ворзель на </w:t>
      </w:r>
      <w:proofErr w:type="spellStart"/>
      <w:r w:rsidRPr="00686A2C">
        <w:rPr>
          <w:sz w:val="28"/>
          <w:szCs w:val="28"/>
        </w:rPr>
        <w:t>територіїБучанської</w:t>
      </w:r>
      <w:proofErr w:type="spellEnd"/>
      <w:r w:rsidRPr="00686A2C">
        <w:rPr>
          <w:sz w:val="28"/>
          <w:szCs w:val="28"/>
        </w:rPr>
        <w:t xml:space="preserve"> територіальної громади Київської області (код заявки 230526-5A787423);</w:t>
      </w:r>
    </w:p>
    <w:p w14:paraId="69B9A9AD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Нове будівництво енергетичного вузла "Буча </w:t>
      </w:r>
      <w:proofErr w:type="spellStart"/>
      <w:r w:rsidRPr="00686A2C">
        <w:rPr>
          <w:sz w:val="28"/>
          <w:szCs w:val="28"/>
        </w:rPr>
        <w:t>Техногарден</w:t>
      </w:r>
      <w:proofErr w:type="spellEnd"/>
      <w:r w:rsidRPr="00686A2C">
        <w:rPr>
          <w:sz w:val="28"/>
          <w:szCs w:val="28"/>
        </w:rPr>
        <w:t xml:space="preserve">" електричною потужністю до 64 МВА до складу якого входять модульні газотурбінні та </w:t>
      </w:r>
      <w:proofErr w:type="spellStart"/>
      <w:r w:rsidRPr="00686A2C">
        <w:rPr>
          <w:sz w:val="28"/>
          <w:szCs w:val="28"/>
        </w:rPr>
        <w:t>газопоршневі</w:t>
      </w:r>
      <w:proofErr w:type="spellEnd"/>
      <w:r w:rsidRPr="00686A2C">
        <w:rPr>
          <w:sz w:val="28"/>
          <w:szCs w:val="28"/>
        </w:rPr>
        <w:t xml:space="preserve"> установки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м. Буча, вул. Києво-</w:t>
      </w:r>
      <w:proofErr w:type="spellStart"/>
      <w:r w:rsidRPr="00686A2C">
        <w:rPr>
          <w:sz w:val="28"/>
          <w:szCs w:val="28"/>
        </w:rPr>
        <w:t>Мироцька</w:t>
      </w:r>
      <w:proofErr w:type="spellEnd"/>
      <w:r w:rsidRPr="00686A2C">
        <w:rPr>
          <w:sz w:val="28"/>
          <w:szCs w:val="28"/>
        </w:rPr>
        <w:t>, 151 (код заявки 210526-8B75925D);</w:t>
      </w:r>
    </w:p>
    <w:p w14:paraId="12AF3BE0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Будівництво центру муніципальної безпеки Бучанської міської територіальної громади (код заявки 210526-1BCD25A4);</w:t>
      </w:r>
    </w:p>
    <w:p w14:paraId="6798B4A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Київська область, Бучанський район, м. Буча, вул. Захисників України,104 (код заявки 210526-847FD5B6);</w:t>
      </w:r>
    </w:p>
    <w:p w14:paraId="68582271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Реконструкція з добудовою загальноосвітньої школи № 1 І-ІІІ ступенів по вул. Малиновського,74 в м. Буча Київської області. Коригування (код заявки 210526-5001342B);</w:t>
      </w:r>
    </w:p>
    <w:p w14:paraId="182E41D7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Реконструкція системи електропостачання шляхом встановлення сонячних електростанцій на території </w:t>
      </w:r>
      <w:proofErr w:type="spellStart"/>
      <w:r w:rsidRPr="00686A2C">
        <w:rPr>
          <w:sz w:val="28"/>
          <w:szCs w:val="28"/>
        </w:rPr>
        <w:t>Бабинецької</w:t>
      </w:r>
      <w:proofErr w:type="spellEnd"/>
      <w:r w:rsidRPr="00686A2C">
        <w:rPr>
          <w:sz w:val="28"/>
          <w:szCs w:val="28"/>
        </w:rPr>
        <w:t xml:space="preserve"> ЗОШ I-III ст. № 13 комунальної власності Бучанської МТГ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 xml:space="preserve">: вулиця Незламності, 70-Б, селище </w:t>
      </w:r>
      <w:r w:rsidRPr="00686A2C">
        <w:rPr>
          <w:sz w:val="28"/>
          <w:szCs w:val="28"/>
        </w:rPr>
        <w:lastRenderedPageBreak/>
        <w:t>Бабинці, Київська область — заходи з енергозбереження (код заявки 210526-C440D5B6);</w:t>
      </w:r>
    </w:p>
    <w:p w14:paraId="41A08117" w14:textId="7FECEDDF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Реконструкція загальноосвітньої школи №1 I-III ступенів по вул.</w:t>
      </w:r>
      <w:r w:rsidR="00120800">
        <w:rPr>
          <w:sz w:val="28"/>
          <w:szCs w:val="28"/>
        </w:rPr>
        <w:t> </w:t>
      </w:r>
      <w:r w:rsidRPr="00686A2C">
        <w:rPr>
          <w:sz w:val="28"/>
          <w:szCs w:val="28"/>
        </w:rPr>
        <w:t>Малиновського, 74 в м. Буча Київської області. Зовнішні мережі теплопостачання, газопостачання та тепломеханічні  рішення котельні (код заявки 210526-D31FC9BC);</w:t>
      </w:r>
    </w:p>
    <w:p w14:paraId="45851AB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Створення освітнього простору у межах реформи "Нова українська школа" (код заявки 210526-A6C8519D);</w:t>
      </w:r>
    </w:p>
    <w:p w14:paraId="1E5F6DC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>Капітальний ремонт (відновлення) та благоустрій дитячих і спортивних майданчиків на території Центрального міського парку по вулиці Інститутська, 54-а в місті Буча Київської області (код заявки 200526-FF4E77D8);</w:t>
      </w:r>
    </w:p>
    <w:p w14:paraId="4E03FA3C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Капітальний ремонт дороги комунальної власності по вул. Володимира Вернадського (від </w:t>
      </w:r>
      <w:proofErr w:type="spellStart"/>
      <w:r w:rsidRPr="00686A2C">
        <w:rPr>
          <w:sz w:val="28"/>
          <w:szCs w:val="28"/>
        </w:rPr>
        <w:t>пров</w:t>
      </w:r>
      <w:proofErr w:type="spellEnd"/>
      <w:r w:rsidRPr="00686A2C">
        <w:rPr>
          <w:sz w:val="28"/>
          <w:szCs w:val="28"/>
        </w:rPr>
        <w:t>. Левка Лук'яненка до вул. Захисників України) в м. Буча Київської області (код заявки 200526-5A668869);</w:t>
      </w:r>
    </w:p>
    <w:p w14:paraId="09A3A272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Реконструкція частини системи електропостачання шляхом встановлення сонячної електростанції на території  Комунального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бульвар Б. Хмельницького, будинок 2 місто Буча, Київська обл. (код заявки 200526-97DA0D74);</w:t>
      </w:r>
    </w:p>
    <w:p w14:paraId="659BB04D" w14:textId="77777777" w:rsidR="001D1C05" w:rsidRPr="00686A2C" w:rsidRDefault="001D1C05" w:rsidP="001D1C05">
      <w:pPr>
        <w:pStyle w:val="a3"/>
        <w:numPr>
          <w:ilvl w:val="0"/>
          <w:numId w:val="9"/>
        </w:numPr>
        <w:spacing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за </w:t>
      </w:r>
      <w:proofErr w:type="spellStart"/>
      <w:r w:rsidRPr="00686A2C">
        <w:rPr>
          <w:sz w:val="28"/>
          <w:szCs w:val="28"/>
        </w:rPr>
        <w:t>адресою</w:t>
      </w:r>
      <w:proofErr w:type="spellEnd"/>
      <w:r w:rsidRPr="00686A2C">
        <w:rPr>
          <w:sz w:val="28"/>
          <w:szCs w:val="28"/>
        </w:rPr>
        <w:t>: Київська область, м. Буча, вул. Володимира Ковальського, 78А (код заявки 200526-B12CAB28);</w:t>
      </w:r>
    </w:p>
    <w:p w14:paraId="20C75F5A" w14:textId="77777777" w:rsidR="001D1C05" w:rsidRDefault="001D1C05" w:rsidP="001D1C05">
      <w:pPr>
        <w:pStyle w:val="a3"/>
        <w:numPr>
          <w:ilvl w:val="0"/>
          <w:numId w:val="9"/>
        </w:numPr>
        <w:spacing w:after="240" w:line="276" w:lineRule="auto"/>
        <w:ind w:hanging="436"/>
        <w:contextualSpacing/>
        <w:jc w:val="both"/>
        <w:rPr>
          <w:sz w:val="28"/>
          <w:szCs w:val="28"/>
        </w:rPr>
      </w:pPr>
      <w:r w:rsidRPr="00686A2C">
        <w:rPr>
          <w:sz w:val="28"/>
          <w:szCs w:val="28"/>
        </w:rPr>
        <w:t xml:space="preserve">Капітальний ремонт дороги комунальної власності по </w:t>
      </w:r>
      <w:proofErr w:type="spellStart"/>
      <w:r w:rsidRPr="00686A2C">
        <w:rPr>
          <w:sz w:val="28"/>
          <w:szCs w:val="28"/>
        </w:rPr>
        <w:t>вул.Польова</w:t>
      </w:r>
      <w:proofErr w:type="spellEnd"/>
      <w:r w:rsidRPr="00686A2C">
        <w:rPr>
          <w:sz w:val="28"/>
          <w:szCs w:val="28"/>
        </w:rPr>
        <w:t xml:space="preserve"> (від вул. Володимира Вернадського до вул. Чорних Запорожців) в м. Буча Київської області (код заявки 190526-FFB33D44).</w:t>
      </w:r>
    </w:p>
    <w:p w14:paraId="1BA1D052" w14:textId="77777777" w:rsidR="001D1C05" w:rsidRPr="001D1C05" w:rsidRDefault="001D1C05" w:rsidP="001D1C05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C05">
        <w:rPr>
          <w:rFonts w:ascii="Times New Roman" w:hAnsi="Times New Roman" w:cs="Times New Roman"/>
          <w:b/>
          <w:sz w:val="28"/>
          <w:szCs w:val="28"/>
        </w:rPr>
        <w:t>Статус «-»:</w:t>
      </w:r>
    </w:p>
    <w:p w14:paraId="6E64ADE2" w14:textId="77777777" w:rsidR="001C6516" w:rsidRDefault="001D1C05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C05">
        <w:rPr>
          <w:rFonts w:ascii="Times New Roman" w:hAnsi="Times New Roman" w:cs="Times New Roman"/>
          <w:sz w:val="28"/>
          <w:szCs w:val="28"/>
        </w:rPr>
        <w:t>Нове будівництво модульних містечок для забезпечення внутрішньо переміщених осіб тимчасовим житлом в Бучанській міській територіальній громаді (код заявки 200526-96FAAC3E).</w:t>
      </w:r>
    </w:p>
    <w:p w14:paraId="68990F53" w14:textId="006CF0F6" w:rsidR="001C6516" w:rsidRPr="001C6516" w:rsidRDefault="001C6516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b/>
          <w:bCs/>
          <w:sz w:val="28"/>
          <w:szCs w:val="28"/>
        </w:rPr>
        <w:t xml:space="preserve">Місцева інвестиційна рада детально розглянула результати експертних оцінок відповідно до витягу з аналітичного модуля DREAM https://bi.dream.gov.ua/#/spp </w:t>
      </w:r>
      <w:r w:rsidRPr="001C6516">
        <w:rPr>
          <w:rFonts w:ascii="Times New Roman" w:hAnsi="Times New Roman" w:cs="Times New Roman"/>
          <w:sz w:val="28"/>
          <w:szCs w:val="28"/>
        </w:rPr>
        <w:t xml:space="preserve">(копію витягу з аналітичного модуля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1C6516">
        <w:rPr>
          <w:rFonts w:ascii="Times New Roman" w:hAnsi="Times New Roman" w:cs="Times New Roman"/>
          <w:sz w:val="28"/>
          <w:szCs w:val="28"/>
        </w:rPr>
        <w:t xml:space="preserve"> збережено в електронному вигляді файл «Аналітика Експертної оцінки 25.05.2026» у форматі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C6516">
        <w:rPr>
          <w:rFonts w:ascii="Times New Roman" w:hAnsi="Times New Roman" w:cs="Times New Roman"/>
          <w:sz w:val="28"/>
          <w:szCs w:val="28"/>
        </w:rPr>
        <w:t>).</w:t>
      </w:r>
    </w:p>
    <w:p w14:paraId="52EDC528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lastRenderedPageBreak/>
        <w:t xml:space="preserve">Сайт аналітики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1C6516">
        <w:rPr>
          <w:rFonts w:ascii="Times New Roman" w:hAnsi="Times New Roman" w:cs="Times New Roman"/>
          <w:sz w:val="28"/>
          <w:szCs w:val="28"/>
        </w:rPr>
        <w:t xml:space="preserve"> сформував результати чотирьох відборів: всього подано 73 заявки:</w:t>
      </w:r>
    </w:p>
    <w:p w14:paraId="06B17FDA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статус «Підлягає схваленню» мають 62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14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відбору, </w:t>
      </w:r>
    </w:p>
    <w:p w14:paraId="62828C62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статус «Підлягає відхиленню» мають 10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0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відбору,</w:t>
      </w:r>
    </w:p>
    <w:p w14:paraId="690E672D" w14:textId="455082AA" w:rsidR="001C6516" w:rsidRPr="001C6516" w:rsidRDefault="001C6516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без статусу 1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1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відбору.</w:t>
      </w:r>
    </w:p>
    <w:p w14:paraId="74A1A1B5" w14:textId="77777777" w:rsidR="00536E7B" w:rsidRDefault="00536E7B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B8CBA" w14:textId="1B417A88" w:rsidR="00390CEC" w:rsidRDefault="005A0C25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25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- начальник Фінансового управління, повідомила</w:t>
      </w:r>
      <w:r w:rsidR="003D78F4">
        <w:rPr>
          <w:rFonts w:ascii="Times New Roman" w:hAnsi="Times New Roman" w:cs="Times New Roman"/>
          <w:sz w:val="28"/>
          <w:szCs w:val="28"/>
        </w:rPr>
        <w:t xml:space="preserve">, </w:t>
      </w:r>
      <w:r w:rsidR="00792608">
        <w:rPr>
          <w:rFonts w:ascii="Times New Roman" w:hAnsi="Times New Roman" w:cs="Times New Roman"/>
          <w:sz w:val="28"/>
          <w:szCs w:val="28"/>
        </w:rPr>
        <w:t xml:space="preserve">що </w:t>
      </w:r>
      <w:r w:rsidR="0005349B">
        <w:rPr>
          <w:rFonts w:ascii="Times New Roman" w:hAnsi="Times New Roman" w:cs="Times New Roman"/>
          <w:sz w:val="28"/>
          <w:szCs w:val="28"/>
        </w:rPr>
        <w:t xml:space="preserve">з урахуванням Середньострокового плану пріоритетних публічних інвестицій Бучанської міської територіальної громади на 2026-2028 роки, яким передбачено орієнтовний граничний сукупний обсяг публічних інвестицій з розподілом між пріоритетними напрямами для публічного інвестування, </w:t>
      </w:r>
      <w:r>
        <w:rPr>
          <w:rFonts w:ascii="Times New Roman" w:hAnsi="Times New Roman" w:cs="Times New Roman"/>
          <w:sz w:val="28"/>
          <w:szCs w:val="28"/>
        </w:rPr>
        <w:t xml:space="preserve">проведено аналіз переліку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390CEC">
        <w:rPr>
          <w:rFonts w:ascii="Times New Roman" w:hAnsi="Times New Roman" w:cs="Times New Roman"/>
          <w:sz w:val="28"/>
          <w:szCs w:val="28"/>
        </w:rPr>
        <w:t>,</w:t>
      </w:r>
      <w:r w:rsidR="00372FD5"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>схваленого</w:t>
      </w:r>
      <w:r>
        <w:rPr>
          <w:rFonts w:ascii="Times New Roman" w:hAnsi="Times New Roman" w:cs="Times New Roman"/>
          <w:sz w:val="28"/>
          <w:szCs w:val="28"/>
        </w:rPr>
        <w:t xml:space="preserve"> Місцево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інвестиці</w:t>
      </w:r>
      <w:r w:rsidR="0079260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рад</w:t>
      </w:r>
      <w:r w:rsidR="00792608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0BF">
        <w:rPr>
          <w:rFonts w:ascii="Times New Roman" w:hAnsi="Times New Roman" w:cs="Times New Roman"/>
          <w:sz w:val="28"/>
          <w:szCs w:val="28"/>
        </w:rPr>
        <w:t>Протокол</w:t>
      </w:r>
      <w:r w:rsidR="00792608">
        <w:rPr>
          <w:rFonts w:ascii="Times New Roman" w:hAnsi="Times New Roman" w:cs="Times New Roman"/>
          <w:sz w:val="28"/>
          <w:szCs w:val="28"/>
        </w:rPr>
        <w:t>у</w:t>
      </w:r>
      <w:r w:rsidR="00A100BF">
        <w:rPr>
          <w:rFonts w:ascii="Times New Roman" w:hAnsi="Times New Roman" w:cs="Times New Roman"/>
          <w:sz w:val="28"/>
          <w:szCs w:val="28"/>
        </w:rPr>
        <w:t xml:space="preserve"> №</w:t>
      </w:r>
      <w:r w:rsidR="0029106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29106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20A7">
        <w:rPr>
          <w:rFonts w:ascii="Times New Roman" w:hAnsi="Times New Roman" w:cs="Times New Roman"/>
          <w:sz w:val="28"/>
          <w:szCs w:val="28"/>
        </w:rPr>
        <w:t>0</w:t>
      </w:r>
      <w:r w:rsidR="002910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F20A7">
        <w:rPr>
          <w:rFonts w:ascii="Times New Roman" w:hAnsi="Times New Roman" w:cs="Times New Roman"/>
          <w:sz w:val="28"/>
          <w:szCs w:val="28"/>
        </w:rPr>
        <w:t>6</w:t>
      </w:r>
      <w:r w:rsidR="00390CEC">
        <w:rPr>
          <w:rFonts w:ascii="Times New Roman" w:hAnsi="Times New Roman" w:cs="Times New Roman"/>
          <w:sz w:val="28"/>
          <w:szCs w:val="28"/>
        </w:rPr>
        <w:t>.</w:t>
      </w:r>
      <w:r w:rsidR="00A652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A275FC" w14:textId="26D4B5E2" w:rsidR="0063625B" w:rsidRDefault="0063625B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proofErr w:type="spellStart"/>
      <w:r w:rsidR="004C1B2C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4C1B2C">
        <w:rPr>
          <w:rFonts w:ascii="Times New Roman" w:hAnsi="Times New Roman" w:cs="Times New Roman"/>
          <w:sz w:val="28"/>
          <w:szCs w:val="28"/>
        </w:rPr>
        <w:t xml:space="preserve"> пропозицій</w:t>
      </w:r>
      <w:r>
        <w:rPr>
          <w:rFonts w:ascii="Times New Roman" w:hAnsi="Times New Roman" w:cs="Times New Roman"/>
          <w:sz w:val="28"/>
          <w:szCs w:val="28"/>
        </w:rPr>
        <w:t xml:space="preserve"> Відділу освіти </w:t>
      </w:r>
      <w:r w:rsidR="004C1B2C">
        <w:rPr>
          <w:rFonts w:ascii="Times New Roman" w:hAnsi="Times New Roman" w:cs="Times New Roman"/>
          <w:sz w:val="28"/>
          <w:szCs w:val="28"/>
        </w:rPr>
        <w:t>(</w:t>
      </w:r>
      <w:r w:rsidR="00905F43">
        <w:rPr>
          <w:rFonts w:ascii="Times New Roman" w:hAnsi="Times New Roman" w:cs="Times New Roman"/>
          <w:sz w:val="28"/>
          <w:szCs w:val="28"/>
        </w:rPr>
        <w:t>лист від </w:t>
      </w:r>
      <w:r w:rsidR="00E238A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238A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.2026 </w:t>
      </w:r>
      <w:r w:rsidR="00905F43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№01-19/</w:t>
      </w:r>
      <w:r w:rsidR="00E238A5">
        <w:rPr>
          <w:rFonts w:ascii="Times New Roman" w:hAnsi="Times New Roman" w:cs="Times New Roman"/>
          <w:sz w:val="28"/>
          <w:szCs w:val="28"/>
        </w:rPr>
        <w:t>329</w:t>
      </w:r>
      <w:r w:rsidR="004C1B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щодо виключення та включення </w:t>
      </w:r>
      <w:r w:rsidR="00E238A5">
        <w:rPr>
          <w:rFonts w:ascii="Times New Roman" w:hAnsi="Times New Roman" w:cs="Times New Roman"/>
          <w:sz w:val="28"/>
          <w:szCs w:val="28"/>
        </w:rPr>
        <w:t xml:space="preserve">до Консолідованого переліку публічних інвестиційних </w:t>
      </w:r>
      <w:proofErr w:type="spellStart"/>
      <w:r w:rsidR="00E238A5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E238A5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Єдиного </w:t>
      </w:r>
      <w:proofErr w:type="spellStart"/>
      <w:r w:rsidR="00E238A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E238A5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E238A5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</w:t>
      </w:r>
      <w:r>
        <w:rPr>
          <w:rFonts w:ascii="Times New Roman" w:hAnsi="Times New Roman" w:cs="Times New Roman"/>
          <w:sz w:val="28"/>
          <w:szCs w:val="28"/>
        </w:rPr>
        <w:t>відповідно до</w:t>
      </w:r>
      <w:r w:rsidRPr="00D64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пункту 1 розділу ІІІ та пункту 2 розділу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Методичних рекомендацій щодо розподілу коштів місцевого бюджету на підготовку та реалізацію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інвестицій, затвердженого Наказом Міністерства фінансів України від 22.09.2025 №480,</w:t>
      </w:r>
      <w:r w:rsidRPr="00636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Фінансовим управлінням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Консолідованого переліку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CE3243">
        <w:rPr>
          <w:rFonts w:ascii="Times New Roman" w:hAnsi="Times New Roman" w:cs="Times New Roman"/>
          <w:sz w:val="28"/>
          <w:szCs w:val="28"/>
        </w:rPr>
        <w:t>, а саме</w:t>
      </w:r>
      <w:r w:rsidRPr="007E2E8B">
        <w:rPr>
          <w:rFonts w:ascii="Times New Roman" w:hAnsi="Times New Roman" w:cs="Times New Roman"/>
          <w:sz w:val="28"/>
          <w:szCs w:val="28"/>
        </w:rPr>
        <w:t>:</w:t>
      </w:r>
    </w:p>
    <w:p w14:paraId="1F988CA9" w14:textId="241CF363" w:rsidR="0063625B" w:rsidRDefault="00D16181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3625B">
        <w:rPr>
          <w:rFonts w:ascii="Times New Roman" w:hAnsi="Times New Roman" w:cs="Times New Roman"/>
          <w:sz w:val="28"/>
          <w:szCs w:val="28"/>
        </w:rPr>
        <w:t>иключ</w:t>
      </w:r>
      <w:r>
        <w:rPr>
          <w:rFonts w:ascii="Times New Roman" w:hAnsi="Times New Roman" w:cs="Times New Roman"/>
          <w:sz w:val="28"/>
          <w:szCs w:val="28"/>
        </w:rPr>
        <w:t>ено наступні</w:t>
      </w:r>
      <w:r w:rsidR="0063625B">
        <w:rPr>
          <w:rFonts w:ascii="Times New Roman" w:hAnsi="Times New Roman" w:cs="Times New Roman"/>
          <w:sz w:val="28"/>
          <w:szCs w:val="28"/>
        </w:rPr>
        <w:t xml:space="preserve"> </w:t>
      </w:r>
      <w:r w:rsidR="007A7652">
        <w:rPr>
          <w:rFonts w:ascii="Times New Roman" w:hAnsi="Times New Roman" w:cs="Times New Roman"/>
          <w:sz w:val="28"/>
          <w:szCs w:val="28"/>
        </w:rPr>
        <w:t xml:space="preserve">інвестиційні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проєк</w:t>
      </w:r>
      <w:r w:rsidR="00122229">
        <w:rPr>
          <w:rFonts w:ascii="Times New Roman" w:hAnsi="Times New Roman" w:cs="Times New Roman"/>
          <w:sz w:val="28"/>
          <w:szCs w:val="28"/>
        </w:rPr>
        <w:t>т</w:t>
      </w:r>
      <w:r w:rsidR="007A765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з </w:t>
      </w:r>
      <w:r w:rsidR="0063625B">
        <w:rPr>
          <w:rFonts w:ascii="Times New Roman" w:hAnsi="Times New Roman" w:cs="Times New Roman"/>
          <w:sz w:val="28"/>
          <w:szCs w:val="28"/>
        </w:rPr>
        <w:t>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громади:</w:t>
      </w:r>
    </w:p>
    <w:p w14:paraId="06A0C004" w14:textId="6B4CCE48" w:rsidR="00E238A5" w:rsidRPr="00726EE5" w:rsidRDefault="00E238A5" w:rsidP="00E238A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E5">
        <w:rPr>
          <w:rFonts w:ascii="Times New Roman" w:hAnsi="Times New Roman" w:cs="Times New Roman"/>
          <w:sz w:val="28"/>
          <w:szCs w:val="28"/>
        </w:rPr>
        <w:t xml:space="preserve">«Створення освітнього простору у межах реформи «Нова українська школа», </w:t>
      </w:r>
      <w:r w:rsidR="002E705C" w:rsidRPr="00726EE5">
        <w:rPr>
          <w:rFonts w:ascii="Times New Roman" w:hAnsi="Times New Roman" w:cs="Times New Roman"/>
          <w:sz w:val="28"/>
          <w:szCs w:val="28"/>
        </w:rPr>
        <w:t>включений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986865" w:rsidRPr="00726EE5">
        <w:rPr>
          <w:rFonts w:ascii="Times New Roman" w:hAnsi="Times New Roman" w:cs="Times New Roman"/>
          <w:sz w:val="28"/>
          <w:szCs w:val="28"/>
        </w:rPr>
        <w:t>03</w:t>
      </w:r>
      <w:r w:rsidRPr="00726EE5">
        <w:rPr>
          <w:rFonts w:ascii="Times New Roman" w:hAnsi="Times New Roman" w:cs="Times New Roman"/>
          <w:sz w:val="28"/>
          <w:szCs w:val="28"/>
        </w:rPr>
        <w:t>.</w:t>
      </w:r>
      <w:r w:rsidR="00986865" w:rsidRPr="00726EE5">
        <w:rPr>
          <w:rFonts w:ascii="Times New Roman" w:hAnsi="Times New Roman" w:cs="Times New Roman"/>
          <w:sz w:val="28"/>
          <w:szCs w:val="28"/>
        </w:rPr>
        <w:t>04</w:t>
      </w:r>
      <w:r w:rsidRPr="00726EE5">
        <w:rPr>
          <w:rFonts w:ascii="Times New Roman" w:hAnsi="Times New Roman" w:cs="Times New Roman"/>
          <w:sz w:val="28"/>
          <w:szCs w:val="28"/>
        </w:rPr>
        <w:t>.202</w:t>
      </w:r>
      <w:r w:rsidR="00986865" w:rsidRPr="00726EE5">
        <w:rPr>
          <w:rFonts w:ascii="Times New Roman" w:hAnsi="Times New Roman" w:cs="Times New Roman"/>
          <w:sz w:val="28"/>
          <w:szCs w:val="28"/>
        </w:rPr>
        <w:t>6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986865" w:rsidRPr="00726EE5">
        <w:rPr>
          <w:rFonts w:ascii="Times New Roman" w:hAnsi="Times New Roman" w:cs="Times New Roman"/>
          <w:sz w:val="28"/>
          <w:szCs w:val="28"/>
        </w:rPr>
        <w:t xml:space="preserve">з унікальним ідентифікатором публічного інвестиційного </w:t>
      </w:r>
      <w:proofErr w:type="spellStart"/>
      <w:r w:rsidR="00986865" w:rsidRPr="00726EE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986865" w:rsidRPr="00726EE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986865"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Pr="00726EE5">
        <w:rPr>
          <w:rFonts w:ascii="Times New Roman" w:hAnsi="Times New Roman" w:cs="Times New Roman"/>
          <w:sz w:val="28"/>
          <w:szCs w:val="28"/>
        </w:rPr>
        <w:t>-</w:t>
      </w:r>
      <w:r w:rsidR="00986865" w:rsidRPr="00726EE5">
        <w:rPr>
          <w:rFonts w:ascii="Times New Roman" w:hAnsi="Times New Roman" w:cs="Times New Roman"/>
          <w:sz w:val="28"/>
          <w:szCs w:val="28"/>
        </w:rPr>
        <w:t xml:space="preserve"> 270326-422BB353</w:t>
      </w:r>
      <w:r w:rsidRPr="00726EE5">
        <w:rPr>
          <w:rFonts w:ascii="Times New Roman" w:hAnsi="Times New Roman" w:cs="Times New Roman"/>
          <w:sz w:val="28"/>
          <w:szCs w:val="28"/>
        </w:rPr>
        <w:t>;</w:t>
      </w:r>
    </w:p>
    <w:p w14:paraId="29CFAA06" w14:textId="1D5E7AEE" w:rsidR="005A7044" w:rsidRPr="00726EE5" w:rsidRDefault="005A7044" w:rsidP="0007573C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E5">
        <w:rPr>
          <w:rFonts w:ascii="Times New Roman" w:hAnsi="Times New Roman" w:cs="Times New Roman"/>
          <w:sz w:val="28"/>
          <w:szCs w:val="28"/>
        </w:rPr>
        <w:t xml:space="preserve">«Реконструкція з добудовою загальноосвітньої школи № 1 І–ІІІ ступенів по вул. Малиновського, 74 м. Буча Київської області.», </w:t>
      </w:r>
      <w:r w:rsidR="002E705C" w:rsidRPr="00726EE5">
        <w:rPr>
          <w:rFonts w:ascii="Times New Roman" w:hAnsi="Times New Roman" w:cs="Times New Roman"/>
          <w:sz w:val="28"/>
          <w:szCs w:val="28"/>
        </w:rPr>
        <w:t>включений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2E705C" w:rsidRPr="00726EE5">
        <w:rPr>
          <w:rFonts w:ascii="Times New Roman" w:hAnsi="Times New Roman" w:cs="Times New Roman"/>
          <w:sz w:val="28"/>
          <w:szCs w:val="28"/>
        </w:rPr>
        <w:t>03.04.2026</w:t>
      </w:r>
      <w:r w:rsidRPr="00726EE5">
        <w:rPr>
          <w:rFonts w:ascii="Times New Roman" w:hAnsi="Times New Roman" w:cs="Times New Roman"/>
          <w:sz w:val="28"/>
          <w:szCs w:val="28"/>
        </w:rPr>
        <w:t xml:space="preserve"> </w:t>
      </w:r>
      <w:r w:rsidR="0019286F" w:rsidRPr="00726EE5">
        <w:rPr>
          <w:rFonts w:ascii="Times New Roman" w:hAnsi="Times New Roman" w:cs="Times New Roman"/>
          <w:sz w:val="28"/>
          <w:szCs w:val="28"/>
        </w:rPr>
        <w:t xml:space="preserve">з </w:t>
      </w:r>
      <w:r w:rsidR="002E705C" w:rsidRPr="00726EE5">
        <w:rPr>
          <w:rFonts w:ascii="Times New Roman" w:hAnsi="Times New Roman" w:cs="Times New Roman"/>
          <w:sz w:val="28"/>
          <w:szCs w:val="28"/>
        </w:rPr>
        <w:t xml:space="preserve">унікальним ідентифікатором публічного інвестиційного </w:t>
      </w:r>
      <w:proofErr w:type="spellStart"/>
      <w:r w:rsidR="002E705C" w:rsidRPr="00726EE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2E705C" w:rsidRPr="00726EE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2E705C" w:rsidRPr="00726EE5">
        <w:rPr>
          <w:rFonts w:ascii="Times New Roman" w:hAnsi="Times New Roman" w:cs="Times New Roman"/>
          <w:sz w:val="28"/>
          <w:szCs w:val="28"/>
        </w:rPr>
        <w:t xml:space="preserve"> - </w:t>
      </w:r>
      <w:r w:rsidR="00CF6DE5" w:rsidRPr="00726EE5">
        <w:rPr>
          <w:rFonts w:ascii="Times New Roman" w:hAnsi="Times New Roman" w:cs="Times New Roman"/>
          <w:sz w:val="28"/>
          <w:szCs w:val="28"/>
        </w:rPr>
        <w:t>270326-90427601</w:t>
      </w:r>
      <w:r w:rsidR="00726EE5" w:rsidRPr="00726EE5">
        <w:rPr>
          <w:rFonts w:ascii="Times New Roman" w:hAnsi="Times New Roman" w:cs="Times New Roman"/>
          <w:sz w:val="28"/>
          <w:szCs w:val="28"/>
        </w:rPr>
        <w:t>.</w:t>
      </w:r>
    </w:p>
    <w:p w14:paraId="19E175EA" w14:textId="0015F10C" w:rsidR="0063625B" w:rsidRDefault="0076424D" w:rsidP="000757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A7652">
        <w:rPr>
          <w:rFonts w:ascii="Times New Roman" w:hAnsi="Times New Roman" w:cs="Times New Roman"/>
          <w:sz w:val="28"/>
          <w:szCs w:val="28"/>
        </w:rPr>
        <w:t>ключ</w:t>
      </w:r>
      <w:r w:rsidR="00D16181">
        <w:rPr>
          <w:rFonts w:ascii="Times New Roman" w:hAnsi="Times New Roman" w:cs="Times New Roman"/>
          <w:sz w:val="28"/>
          <w:szCs w:val="28"/>
        </w:rPr>
        <w:t>ено наступні</w:t>
      </w:r>
      <w:r w:rsidR="007A7652">
        <w:rPr>
          <w:rFonts w:ascii="Times New Roman" w:hAnsi="Times New Roman" w:cs="Times New Roman"/>
          <w:sz w:val="28"/>
          <w:szCs w:val="28"/>
        </w:rPr>
        <w:t xml:space="preserve"> інвестиційні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проєк</w:t>
      </w:r>
      <w:r w:rsidR="00122229">
        <w:rPr>
          <w:rFonts w:ascii="Times New Roman" w:hAnsi="Times New Roman" w:cs="Times New Roman"/>
          <w:sz w:val="28"/>
          <w:szCs w:val="28"/>
        </w:rPr>
        <w:t>т</w:t>
      </w:r>
      <w:r w:rsidR="007A765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7A7652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="007A7652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громади:</w:t>
      </w:r>
    </w:p>
    <w:p w14:paraId="74DED0C4" w14:textId="2775764F" w:rsidR="00CF6DE5" w:rsidRPr="00F61003" w:rsidRDefault="00CF6DE5" w:rsidP="00CF6DE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003">
        <w:rPr>
          <w:rFonts w:ascii="Times New Roman" w:hAnsi="Times New Roman" w:cs="Times New Roman"/>
          <w:sz w:val="28"/>
          <w:szCs w:val="28"/>
        </w:rPr>
        <w:t xml:space="preserve">«Реконструкція з добудовою загальноосвітньої школи № 1 І–ІІІ ступенів по вул. Малиновського, 74 в м. Буча Київської області. Коригування», з унікальним ідентифікатором публічного інвестиційного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F61003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76424D" w:rsidRPr="00F61003">
        <w:rPr>
          <w:rFonts w:ascii="Times New Roman" w:hAnsi="Times New Roman" w:cs="Times New Roman"/>
          <w:sz w:val="28"/>
          <w:szCs w:val="28"/>
        </w:rPr>
        <w:t xml:space="preserve"> - </w:t>
      </w:r>
      <w:r w:rsidRPr="00F61003">
        <w:rPr>
          <w:rFonts w:ascii="Times New Roman" w:hAnsi="Times New Roman" w:cs="Times New Roman"/>
          <w:sz w:val="28"/>
          <w:szCs w:val="28"/>
        </w:rPr>
        <w:t>190526-6BF2167B,</w:t>
      </w:r>
      <w:r w:rsidR="004A53CD" w:rsidRPr="00F61003">
        <w:rPr>
          <w:rFonts w:ascii="Times New Roman" w:hAnsi="Times New Roman" w:cs="Times New Roman"/>
          <w:sz w:val="28"/>
          <w:szCs w:val="28"/>
        </w:rPr>
        <w:t xml:space="preserve"> загально</w:t>
      </w:r>
      <w:r w:rsidR="00616BB2" w:rsidRPr="00F61003">
        <w:rPr>
          <w:rFonts w:ascii="Times New Roman" w:hAnsi="Times New Roman" w:cs="Times New Roman"/>
          <w:sz w:val="28"/>
          <w:szCs w:val="28"/>
        </w:rPr>
        <w:t>ї</w:t>
      </w:r>
      <w:r w:rsidR="004A53CD" w:rsidRPr="00F61003">
        <w:rPr>
          <w:rFonts w:ascii="Times New Roman" w:hAnsi="Times New Roman" w:cs="Times New Roman"/>
          <w:sz w:val="28"/>
          <w:szCs w:val="28"/>
        </w:rPr>
        <w:t xml:space="preserve"> варт</w:t>
      </w:r>
      <w:r w:rsidR="00616BB2" w:rsidRPr="00F61003">
        <w:rPr>
          <w:rFonts w:ascii="Times New Roman" w:hAnsi="Times New Roman" w:cs="Times New Roman"/>
          <w:sz w:val="28"/>
          <w:szCs w:val="28"/>
        </w:rPr>
        <w:t>о</w:t>
      </w:r>
      <w:r w:rsidR="004A53CD" w:rsidRPr="00F61003">
        <w:rPr>
          <w:rFonts w:ascii="Times New Roman" w:hAnsi="Times New Roman" w:cs="Times New Roman"/>
          <w:sz w:val="28"/>
          <w:szCs w:val="28"/>
        </w:rPr>
        <w:t xml:space="preserve">сті 383 087 705,00 грн, </w:t>
      </w:r>
      <w:r w:rsidRPr="00F61003">
        <w:rPr>
          <w:rFonts w:ascii="Times New Roman" w:hAnsi="Times New Roman" w:cs="Times New Roman"/>
          <w:sz w:val="28"/>
          <w:szCs w:val="28"/>
        </w:rPr>
        <w:t xml:space="preserve"> з такими показниками фінансування у 2026 році:</w:t>
      </w:r>
    </w:p>
    <w:p w14:paraId="74010C6A" w14:textId="0615A5C6" w:rsidR="00CF6DE5" w:rsidRPr="00F61003" w:rsidRDefault="004832EA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підготовку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1 393 35</w:t>
      </w:r>
      <w:r w:rsidR="00BF7AC7" w:rsidRPr="00F61003">
        <w:rPr>
          <w:sz w:val="28"/>
          <w:szCs w:val="28"/>
        </w:rPr>
        <w:t>5</w:t>
      </w:r>
      <w:r w:rsidRPr="00F61003">
        <w:rPr>
          <w:sz w:val="28"/>
          <w:szCs w:val="28"/>
        </w:rPr>
        <w:t>,</w:t>
      </w:r>
      <w:r w:rsidR="00BF7AC7" w:rsidRPr="00F61003">
        <w:rPr>
          <w:sz w:val="28"/>
          <w:szCs w:val="28"/>
        </w:rPr>
        <w:t>00</w:t>
      </w:r>
      <w:r w:rsidRPr="00F61003">
        <w:rPr>
          <w:sz w:val="28"/>
          <w:szCs w:val="28"/>
        </w:rPr>
        <w:t xml:space="preserve"> грн,</w:t>
      </w:r>
    </w:p>
    <w:p w14:paraId="12516CE6" w14:textId="27A3A769" w:rsidR="004832EA" w:rsidRPr="00F61003" w:rsidRDefault="004832EA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реалізацію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</w:t>
      </w:r>
      <w:r w:rsidR="00D16181" w:rsidRPr="00F61003">
        <w:rPr>
          <w:sz w:val="28"/>
          <w:szCs w:val="28"/>
        </w:rPr>
        <w:t xml:space="preserve">151  </w:t>
      </w:r>
      <w:r w:rsidR="00116E73" w:rsidRPr="00F61003">
        <w:rPr>
          <w:sz w:val="28"/>
          <w:szCs w:val="28"/>
        </w:rPr>
        <w:t>516 922</w:t>
      </w:r>
      <w:r w:rsidRPr="00F61003">
        <w:rPr>
          <w:sz w:val="28"/>
          <w:szCs w:val="28"/>
        </w:rPr>
        <w:t>,</w:t>
      </w:r>
      <w:r w:rsidR="00BF7AC7" w:rsidRPr="00F61003">
        <w:rPr>
          <w:sz w:val="28"/>
          <w:szCs w:val="28"/>
        </w:rPr>
        <w:t>00</w:t>
      </w:r>
      <w:r w:rsidRPr="00F61003">
        <w:rPr>
          <w:sz w:val="28"/>
          <w:szCs w:val="28"/>
        </w:rPr>
        <w:t xml:space="preserve"> грн,</w:t>
      </w:r>
    </w:p>
    <w:p w14:paraId="36B6BE52" w14:textId="794B5B81" w:rsidR="004832EA" w:rsidRPr="00F61003" w:rsidRDefault="004832EA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за рахунок державного бюджету – </w:t>
      </w:r>
      <w:r w:rsidR="00D16181" w:rsidRPr="00F61003">
        <w:rPr>
          <w:sz w:val="28"/>
          <w:szCs w:val="28"/>
        </w:rPr>
        <w:t>81 717 174,00</w:t>
      </w:r>
      <w:r w:rsidRPr="00F61003">
        <w:rPr>
          <w:sz w:val="28"/>
          <w:szCs w:val="28"/>
        </w:rPr>
        <w:t xml:space="preserve"> грн,</w:t>
      </w:r>
    </w:p>
    <w:p w14:paraId="23672840" w14:textId="475AEEA6" w:rsidR="00CF6DE5" w:rsidRPr="00F61003" w:rsidRDefault="00BF7AC7" w:rsidP="00CF6DE5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за рахунок місцевого бюджету – </w:t>
      </w:r>
      <w:r w:rsidR="00D16181" w:rsidRPr="00F61003">
        <w:rPr>
          <w:sz w:val="28"/>
          <w:szCs w:val="28"/>
        </w:rPr>
        <w:t>71</w:t>
      </w:r>
      <w:r w:rsidRPr="00F61003">
        <w:rPr>
          <w:sz w:val="28"/>
          <w:szCs w:val="28"/>
        </w:rPr>
        <w:t xml:space="preserve"> </w:t>
      </w:r>
      <w:r w:rsidR="00D16181" w:rsidRPr="00F61003">
        <w:rPr>
          <w:sz w:val="28"/>
          <w:szCs w:val="28"/>
        </w:rPr>
        <w:t>193</w:t>
      </w:r>
      <w:r w:rsidRPr="00F61003">
        <w:rPr>
          <w:sz w:val="28"/>
          <w:szCs w:val="28"/>
        </w:rPr>
        <w:t xml:space="preserve"> </w:t>
      </w:r>
      <w:r w:rsidR="00D16181" w:rsidRPr="00F61003">
        <w:rPr>
          <w:sz w:val="28"/>
          <w:szCs w:val="28"/>
        </w:rPr>
        <w:t>103</w:t>
      </w:r>
      <w:r w:rsidRPr="00F61003">
        <w:rPr>
          <w:sz w:val="28"/>
          <w:szCs w:val="28"/>
        </w:rPr>
        <w:t>,00 грн</w:t>
      </w:r>
      <w:r w:rsidR="0019286F" w:rsidRPr="00F61003">
        <w:rPr>
          <w:sz w:val="28"/>
          <w:szCs w:val="28"/>
        </w:rPr>
        <w:t>;</w:t>
      </w:r>
    </w:p>
    <w:p w14:paraId="066914D6" w14:textId="52804332" w:rsidR="0019286F" w:rsidRPr="00F61003" w:rsidRDefault="0019286F" w:rsidP="0098686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003">
        <w:rPr>
          <w:rFonts w:ascii="Times New Roman" w:hAnsi="Times New Roman" w:cs="Times New Roman"/>
          <w:sz w:val="28"/>
          <w:szCs w:val="28"/>
        </w:rPr>
        <w:t xml:space="preserve">"Будівництво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61003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район, м. Буча, вул. Захисників України,104", з унікальним ідентифікатором публічного інвестиційного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F61003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61003">
        <w:rPr>
          <w:rFonts w:ascii="Times New Roman" w:hAnsi="Times New Roman" w:cs="Times New Roman"/>
          <w:sz w:val="28"/>
          <w:szCs w:val="28"/>
        </w:rPr>
        <w:t xml:space="preserve"> - 180526-9CB083E0, </w:t>
      </w:r>
      <w:r w:rsidR="0099061D" w:rsidRPr="00F61003">
        <w:rPr>
          <w:rFonts w:ascii="Times New Roman" w:hAnsi="Times New Roman" w:cs="Times New Roman"/>
          <w:sz w:val="28"/>
          <w:szCs w:val="28"/>
        </w:rPr>
        <w:t xml:space="preserve">загальної вартості 735 547,00 грн, </w:t>
      </w:r>
      <w:r w:rsidRPr="00F61003">
        <w:rPr>
          <w:rFonts w:ascii="Times New Roman" w:hAnsi="Times New Roman" w:cs="Times New Roman"/>
          <w:sz w:val="28"/>
          <w:szCs w:val="28"/>
        </w:rPr>
        <w:t xml:space="preserve">з такими показниками фінансування </w:t>
      </w:r>
      <w:r w:rsidR="00290E47" w:rsidRPr="00F61003">
        <w:rPr>
          <w:rFonts w:ascii="Times New Roman" w:hAnsi="Times New Roman" w:cs="Times New Roman"/>
          <w:sz w:val="28"/>
          <w:szCs w:val="28"/>
        </w:rPr>
        <w:t xml:space="preserve">за рахунок місцевого бюджету </w:t>
      </w:r>
      <w:r w:rsidRPr="00F61003">
        <w:rPr>
          <w:rFonts w:ascii="Times New Roman" w:hAnsi="Times New Roman" w:cs="Times New Roman"/>
          <w:sz w:val="28"/>
          <w:szCs w:val="28"/>
        </w:rPr>
        <w:t>у 2026 році:</w:t>
      </w:r>
    </w:p>
    <w:p w14:paraId="46CB5047" w14:textId="76A10951" w:rsidR="0019286F" w:rsidRPr="00F61003" w:rsidRDefault="0019286F" w:rsidP="0019286F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підготовку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43</w:t>
      </w:r>
      <w:r w:rsidR="00290E47" w:rsidRPr="00F61003">
        <w:rPr>
          <w:sz w:val="28"/>
          <w:szCs w:val="28"/>
        </w:rPr>
        <w:t xml:space="preserve"> </w:t>
      </w:r>
      <w:r w:rsidRPr="00F61003">
        <w:rPr>
          <w:sz w:val="28"/>
          <w:szCs w:val="28"/>
        </w:rPr>
        <w:t>926,00 грн</w:t>
      </w:r>
      <w:r w:rsidR="00290E47" w:rsidRPr="00F61003">
        <w:rPr>
          <w:sz w:val="28"/>
          <w:szCs w:val="28"/>
        </w:rPr>
        <w:t>,</w:t>
      </w:r>
    </w:p>
    <w:p w14:paraId="03F982F0" w14:textId="178BB741" w:rsidR="00D32912" w:rsidRPr="00F61003" w:rsidRDefault="00290E47" w:rsidP="00D32912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 xml:space="preserve">на реалізацію </w:t>
      </w:r>
      <w:proofErr w:type="spellStart"/>
      <w:r w:rsidRPr="00F61003">
        <w:rPr>
          <w:sz w:val="28"/>
          <w:szCs w:val="28"/>
        </w:rPr>
        <w:t>проєкту</w:t>
      </w:r>
      <w:proofErr w:type="spellEnd"/>
      <w:r w:rsidRPr="00F61003">
        <w:rPr>
          <w:sz w:val="28"/>
          <w:szCs w:val="28"/>
        </w:rPr>
        <w:t xml:space="preserve"> – 691 621,00 грн</w:t>
      </w:r>
      <w:r w:rsidR="00D32912" w:rsidRPr="00F61003">
        <w:rPr>
          <w:sz w:val="28"/>
          <w:szCs w:val="28"/>
        </w:rPr>
        <w:t>;</w:t>
      </w:r>
    </w:p>
    <w:p w14:paraId="62C920F8" w14:textId="6E756AF6" w:rsidR="00D32912" w:rsidRPr="00F61003" w:rsidRDefault="00E06A7A" w:rsidP="0098686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003">
        <w:rPr>
          <w:rFonts w:ascii="Times New Roman" w:hAnsi="Times New Roman" w:cs="Times New Roman"/>
          <w:sz w:val="28"/>
          <w:szCs w:val="28"/>
        </w:rPr>
        <w:t>«Капітальний ремонт їдальні та приміщення харчоблоку Бучанського ліцею №9 Бучанської міської ради Київської області по вул. Вишнева,</w:t>
      </w:r>
      <w:r w:rsidR="00F61003" w:rsidRPr="00F61003">
        <w:rPr>
          <w:rFonts w:ascii="Times New Roman" w:hAnsi="Times New Roman" w:cs="Times New Roman"/>
          <w:sz w:val="28"/>
          <w:szCs w:val="28"/>
        </w:rPr>
        <w:t> </w:t>
      </w:r>
      <w:r w:rsidRPr="00F61003">
        <w:rPr>
          <w:rFonts w:ascii="Times New Roman" w:hAnsi="Times New Roman" w:cs="Times New Roman"/>
          <w:sz w:val="28"/>
          <w:szCs w:val="28"/>
        </w:rPr>
        <w:t xml:space="preserve">1 у м. Буча Бучанського району Київської області» з унікальним ідентифікатором публічного інвестиційного </w:t>
      </w:r>
      <w:proofErr w:type="spellStart"/>
      <w:r w:rsidRPr="00F61003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F61003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61003">
        <w:rPr>
          <w:rFonts w:ascii="Times New Roman" w:hAnsi="Times New Roman" w:cs="Times New Roman"/>
          <w:sz w:val="28"/>
          <w:szCs w:val="28"/>
        </w:rPr>
        <w:t xml:space="preserve"> 041125-666D9F7F,</w:t>
      </w:r>
      <w:r w:rsidR="00D7750C" w:rsidRPr="00F61003">
        <w:rPr>
          <w:rFonts w:ascii="Times New Roman" w:hAnsi="Times New Roman" w:cs="Times New Roman"/>
          <w:sz w:val="28"/>
          <w:szCs w:val="28"/>
        </w:rPr>
        <w:t xml:space="preserve"> загальної вартості</w:t>
      </w:r>
      <w:r w:rsidR="00307911" w:rsidRPr="00F61003">
        <w:t xml:space="preserve"> </w:t>
      </w:r>
      <w:r w:rsidR="00F61003" w:rsidRPr="00F61003">
        <w:rPr>
          <w:rFonts w:ascii="Times New Roman" w:hAnsi="Times New Roman" w:cs="Times New Roman"/>
          <w:sz w:val="28"/>
          <w:szCs w:val="28"/>
        </w:rPr>
        <w:t>4 757 411,00</w:t>
      </w:r>
      <w:r w:rsidR="00307911" w:rsidRPr="00F61003">
        <w:rPr>
          <w:rFonts w:ascii="Times New Roman" w:hAnsi="Times New Roman" w:cs="Times New Roman"/>
          <w:sz w:val="28"/>
          <w:szCs w:val="28"/>
        </w:rPr>
        <w:t xml:space="preserve"> грн,</w:t>
      </w:r>
      <w:r w:rsidRPr="00F61003">
        <w:rPr>
          <w:rFonts w:ascii="Times New Roman" w:hAnsi="Times New Roman" w:cs="Times New Roman"/>
          <w:sz w:val="28"/>
          <w:szCs w:val="28"/>
        </w:rPr>
        <w:t xml:space="preserve"> з такими показниками фінансування у 2026 році:</w:t>
      </w:r>
    </w:p>
    <w:p w14:paraId="629DEA88" w14:textId="1F304FC4" w:rsidR="00E06A7A" w:rsidRPr="00F61003" w:rsidRDefault="00E06A7A" w:rsidP="00E06A7A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>за рахунок державного бюджету —  3 676 100,00 грн,</w:t>
      </w:r>
    </w:p>
    <w:p w14:paraId="4A10C499" w14:textId="488ED89E" w:rsidR="00E06A7A" w:rsidRPr="00F61003" w:rsidRDefault="00E06A7A" w:rsidP="00E06A7A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F61003">
        <w:rPr>
          <w:sz w:val="28"/>
          <w:szCs w:val="28"/>
        </w:rPr>
        <w:t>за рахунок місцевого бюджету — 919 025,00 грн.</w:t>
      </w:r>
    </w:p>
    <w:p w14:paraId="73CD2EFA" w14:textId="5EC020FB" w:rsidR="005A7044" w:rsidRPr="00726EE5" w:rsidRDefault="00986865" w:rsidP="0098686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E5">
        <w:rPr>
          <w:rFonts w:ascii="Times New Roman" w:hAnsi="Times New Roman" w:cs="Times New Roman"/>
          <w:sz w:val="28"/>
          <w:szCs w:val="28"/>
        </w:rPr>
        <w:t xml:space="preserve">«Створення освітнього простору у межах реформи «Нова українська школа», з унікальним ідентифікатором публічного інвестиційного </w:t>
      </w:r>
      <w:proofErr w:type="spellStart"/>
      <w:r w:rsidRPr="00726EE5"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 w:rsidRPr="00726EE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726EE5">
        <w:rPr>
          <w:rFonts w:ascii="Times New Roman" w:hAnsi="Times New Roman" w:cs="Times New Roman"/>
          <w:sz w:val="28"/>
          <w:szCs w:val="28"/>
        </w:rPr>
        <w:t xml:space="preserve"> 200526-9F74E524</w:t>
      </w:r>
      <w:r w:rsidR="005A7044" w:rsidRPr="00726EE5">
        <w:rPr>
          <w:rFonts w:ascii="Times New Roman" w:hAnsi="Times New Roman" w:cs="Times New Roman"/>
          <w:sz w:val="28"/>
          <w:szCs w:val="28"/>
        </w:rPr>
        <w:t xml:space="preserve">, </w:t>
      </w:r>
      <w:r w:rsidR="00537B2D" w:rsidRPr="00726EE5">
        <w:rPr>
          <w:rFonts w:ascii="Times New Roman" w:hAnsi="Times New Roman" w:cs="Times New Roman"/>
          <w:sz w:val="28"/>
          <w:szCs w:val="28"/>
        </w:rPr>
        <w:t xml:space="preserve">загальної вартості 2 444 625,00 грн, </w:t>
      </w:r>
      <w:r w:rsidR="005A7044" w:rsidRPr="00726EE5">
        <w:rPr>
          <w:rFonts w:ascii="Times New Roman" w:hAnsi="Times New Roman" w:cs="Times New Roman"/>
          <w:sz w:val="28"/>
          <w:szCs w:val="28"/>
        </w:rPr>
        <w:t>з такими показниками фінансування у 2026 році:</w:t>
      </w:r>
    </w:p>
    <w:p w14:paraId="64A360BB" w14:textId="52F27800" w:rsidR="0094292D" w:rsidRPr="00726EE5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26EE5">
        <w:rPr>
          <w:sz w:val="28"/>
          <w:szCs w:val="28"/>
        </w:rPr>
        <w:t xml:space="preserve">за рахунок державного бюджету —  </w:t>
      </w:r>
      <w:r w:rsidR="005241EA" w:rsidRPr="00726EE5">
        <w:rPr>
          <w:sz w:val="28"/>
          <w:szCs w:val="28"/>
        </w:rPr>
        <w:t xml:space="preserve">1 955 700,00 </w:t>
      </w:r>
      <w:r w:rsidRPr="00726EE5">
        <w:rPr>
          <w:sz w:val="28"/>
          <w:szCs w:val="28"/>
        </w:rPr>
        <w:t>грн</w:t>
      </w:r>
      <w:r w:rsidR="005241EA" w:rsidRPr="00726EE5">
        <w:rPr>
          <w:sz w:val="28"/>
          <w:szCs w:val="28"/>
        </w:rPr>
        <w:t>,</w:t>
      </w:r>
    </w:p>
    <w:p w14:paraId="4917808F" w14:textId="2E9FAA4C" w:rsidR="005A7044" w:rsidRPr="00726EE5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26EE5">
        <w:rPr>
          <w:sz w:val="28"/>
          <w:szCs w:val="28"/>
        </w:rPr>
        <w:t xml:space="preserve">за рахунок місцевого бюджету — </w:t>
      </w:r>
      <w:r w:rsidR="005241EA" w:rsidRPr="00726EE5">
        <w:rPr>
          <w:sz w:val="28"/>
          <w:szCs w:val="28"/>
        </w:rPr>
        <w:t>488 925,00</w:t>
      </w:r>
      <w:r w:rsidRPr="00726EE5">
        <w:rPr>
          <w:sz w:val="28"/>
          <w:szCs w:val="28"/>
        </w:rPr>
        <w:t xml:space="preserve"> грн</w:t>
      </w:r>
      <w:r w:rsidR="008C4225" w:rsidRPr="00726EE5">
        <w:rPr>
          <w:sz w:val="28"/>
          <w:szCs w:val="28"/>
        </w:rPr>
        <w:t>.</w:t>
      </w:r>
    </w:p>
    <w:p w14:paraId="17AB84CC" w14:textId="1D383DAF" w:rsidR="00F11B93" w:rsidRDefault="00F11B93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93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066C6B">
        <w:rPr>
          <w:rFonts w:ascii="Times New Roman" w:hAnsi="Times New Roman" w:cs="Times New Roman"/>
          <w:sz w:val="28"/>
          <w:szCs w:val="28"/>
        </w:rPr>
        <w:t>лист</w:t>
      </w:r>
      <w:r w:rsidRPr="00F11B93">
        <w:rPr>
          <w:rFonts w:ascii="Times New Roman" w:hAnsi="Times New Roman" w:cs="Times New Roman"/>
          <w:sz w:val="28"/>
          <w:szCs w:val="28"/>
        </w:rPr>
        <w:t xml:space="preserve"> </w:t>
      </w:r>
      <w:r w:rsidR="00905F43">
        <w:rPr>
          <w:rFonts w:ascii="Times New Roman" w:hAnsi="Times New Roman" w:cs="Times New Roman"/>
          <w:sz w:val="28"/>
          <w:szCs w:val="28"/>
        </w:rPr>
        <w:t xml:space="preserve">№804 від 26.05.2026 </w:t>
      </w:r>
      <w:r w:rsidRPr="00F11B93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proofErr w:type="spellStart"/>
      <w:r w:rsidRPr="00F11B93">
        <w:rPr>
          <w:rFonts w:ascii="Times New Roman" w:hAnsi="Times New Roman" w:cs="Times New Roman"/>
          <w:sz w:val="28"/>
          <w:szCs w:val="28"/>
        </w:rPr>
        <w:t>Бучасервіс</w:t>
      </w:r>
      <w:proofErr w:type="spellEnd"/>
      <w:r w:rsidRPr="00F11B93">
        <w:rPr>
          <w:rFonts w:ascii="Times New Roman" w:hAnsi="Times New Roman" w:cs="Times New Roman"/>
          <w:sz w:val="28"/>
          <w:szCs w:val="28"/>
        </w:rPr>
        <w:t>»</w:t>
      </w:r>
      <w:r w:rsidR="00905F43">
        <w:rPr>
          <w:rFonts w:ascii="Times New Roman" w:hAnsi="Times New Roman" w:cs="Times New Roman"/>
          <w:sz w:val="28"/>
          <w:szCs w:val="28"/>
        </w:rPr>
        <w:t xml:space="preserve"> </w:t>
      </w:r>
      <w:r w:rsidR="00066C6B">
        <w:rPr>
          <w:rFonts w:ascii="Times New Roman" w:hAnsi="Times New Roman" w:cs="Times New Roman"/>
          <w:sz w:val="28"/>
          <w:szCs w:val="28"/>
        </w:rPr>
        <w:t xml:space="preserve">щодо </w:t>
      </w:r>
      <w:proofErr w:type="spellStart"/>
      <w:r w:rsidR="0031176B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31176B">
        <w:rPr>
          <w:rFonts w:ascii="Times New Roman" w:hAnsi="Times New Roman" w:cs="Times New Roman"/>
          <w:sz w:val="28"/>
          <w:szCs w:val="28"/>
        </w:rPr>
        <w:t xml:space="preserve"> пропозицій </w:t>
      </w:r>
      <w:r w:rsidR="000739A1">
        <w:rPr>
          <w:rFonts w:ascii="Times New Roman" w:hAnsi="Times New Roman" w:cs="Times New Roman"/>
          <w:sz w:val="28"/>
          <w:szCs w:val="28"/>
        </w:rPr>
        <w:t xml:space="preserve">включення </w:t>
      </w:r>
      <w:r w:rsidR="006758E4">
        <w:rPr>
          <w:rFonts w:ascii="Times New Roman" w:hAnsi="Times New Roman" w:cs="Times New Roman"/>
          <w:sz w:val="28"/>
          <w:szCs w:val="28"/>
        </w:rPr>
        <w:t xml:space="preserve">публічних </w:t>
      </w:r>
      <w:r w:rsidR="000739A1">
        <w:rPr>
          <w:rFonts w:ascii="Times New Roman" w:hAnsi="Times New Roman" w:cs="Times New Roman"/>
          <w:sz w:val="28"/>
          <w:szCs w:val="28"/>
        </w:rPr>
        <w:t xml:space="preserve">інвестиційних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739A1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739A1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6A2390">
        <w:rPr>
          <w:rFonts w:ascii="Times New Roman" w:hAnsi="Times New Roman" w:cs="Times New Roman"/>
          <w:sz w:val="28"/>
          <w:szCs w:val="28"/>
        </w:rPr>
        <w:t xml:space="preserve"> та спрямувати кошти місцевого бюджету Бучанської </w:t>
      </w:r>
      <w:r w:rsidR="006A2390">
        <w:rPr>
          <w:rFonts w:ascii="Times New Roman" w:hAnsi="Times New Roman" w:cs="Times New Roman"/>
          <w:sz w:val="28"/>
          <w:szCs w:val="28"/>
        </w:rPr>
        <w:lastRenderedPageBreak/>
        <w:t>міської територіальної громади у 2026 році виключно на підготовку наступних</w:t>
      </w:r>
      <w:r w:rsidR="0031176B">
        <w:rPr>
          <w:rFonts w:ascii="Times New Roman" w:hAnsi="Times New Roman" w:cs="Times New Roman"/>
          <w:sz w:val="28"/>
          <w:szCs w:val="28"/>
        </w:rPr>
        <w:t xml:space="preserve"> публічних </w:t>
      </w:r>
      <w:r w:rsidR="006A2390">
        <w:rPr>
          <w:rFonts w:ascii="Times New Roman" w:hAnsi="Times New Roman" w:cs="Times New Roman"/>
          <w:sz w:val="28"/>
          <w:szCs w:val="28"/>
        </w:rPr>
        <w:t xml:space="preserve"> інвестиційних </w:t>
      </w:r>
      <w:proofErr w:type="spellStart"/>
      <w:r w:rsidR="006A2390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A2390">
        <w:rPr>
          <w:rFonts w:ascii="Times New Roman" w:hAnsi="Times New Roman" w:cs="Times New Roman"/>
          <w:sz w:val="28"/>
          <w:szCs w:val="28"/>
        </w:rPr>
        <w:t>:</w:t>
      </w:r>
      <w:r w:rsidR="00066C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3A51F" w14:textId="5B8E0132" w:rsidR="0024008B" w:rsidRPr="0031176B" w:rsidRDefault="00E82C09" w:rsidP="0024008B">
      <w:pPr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2F65">
        <w:t> </w:t>
      </w:r>
      <w:r w:rsidR="0049527E" w:rsidRPr="0031176B">
        <w:rPr>
          <w:sz w:val="28"/>
          <w:szCs w:val="28"/>
        </w:rPr>
        <w:t>«</w:t>
      </w:r>
      <w:r w:rsidR="0049527E" w:rsidRPr="0031176B">
        <w:rPr>
          <w:rFonts w:ascii="Times New Roman" w:hAnsi="Times New Roman" w:cs="Times New Roman"/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за </w:t>
      </w:r>
      <w:proofErr w:type="spellStart"/>
      <w:r w:rsidR="0049527E" w:rsidRPr="0031176B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49527E" w:rsidRPr="0031176B">
        <w:rPr>
          <w:rFonts w:ascii="Times New Roman" w:hAnsi="Times New Roman" w:cs="Times New Roman"/>
          <w:sz w:val="28"/>
          <w:szCs w:val="28"/>
        </w:rPr>
        <w:t xml:space="preserve">: Київська область, м. Буча, вул. Володимира Ковальського, 78А» </w:t>
      </w:r>
      <w:r w:rsidRPr="0031176B">
        <w:rPr>
          <w:rFonts w:ascii="Times New Roman" w:hAnsi="Times New Roman" w:cs="Times New Roman"/>
          <w:sz w:val="28"/>
          <w:szCs w:val="28"/>
        </w:rPr>
        <w:t xml:space="preserve"> </w:t>
      </w:r>
      <w:r w:rsidR="0049527E" w:rsidRPr="0031176B">
        <w:rPr>
          <w:rFonts w:ascii="Times New Roman" w:hAnsi="Times New Roman" w:cs="Times New Roman"/>
          <w:sz w:val="28"/>
          <w:szCs w:val="28"/>
        </w:rPr>
        <w:t xml:space="preserve">з унікальним ідентифікатором публічного інвестиційного </w:t>
      </w:r>
      <w:proofErr w:type="spellStart"/>
      <w:r w:rsidR="0049527E" w:rsidRPr="0031176B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="0049527E" w:rsidRPr="0031176B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49527E" w:rsidRPr="0031176B">
        <w:rPr>
          <w:rFonts w:ascii="Times New Roman" w:hAnsi="Times New Roman" w:cs="Times New Roman"/>
          <w:sz w:val="28"/>
          <w:szCs w:val="28"/>
        </w:rPr>
        <w:t xml:space="preserve"> 200526-FA639DBA</w:t>
      </w:r>
      <w:r w:rsidR="006A2390" w:rsidRPr="0031176B">
        <w:rPr>
          <w:rFonts w:ascii="Times New Roman" w:hAnsi="Times New Roman" w:cs="Times New Roman"/>
          <w:sz w:val="28"/>
          <w:szCs w:val="28"/>
        </w:rPr>
        <w:t xml:space="preserve"> – 231 601,00 грн;</w:t>
      </w:r>
    </w:p>
    <w:p w14:paraId="375327CD" w14:textId="735D03C0" w:rsidR="00E82C09" w:rsidRPr="0024008B" w:rsidRDefault="0024008B" w:rsidP="0024008B">
      <w:pPr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2390" w:rsidRPr="005E7317">
        <w:rPr>
          <w:rFonts w:ascii="Times New Roman" w:hAnsi="Times New Roman" w:cs="Times New Roman"/>
          <w:sz w:val="28"/>
          <w:szCs w:val="28"/>
        </w:rPr>
        <w:t>«Нове будівництво водопровідної мережі Гаврилівка-Луб'янка-</w:t>
      </w:r>
      <w:proofErr w:type="spellStart"/>
      <w:r w:rsidR="006A2390" w:rsidRPr="005E7317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="006A2390" w:rsidRPr="005E7317">
        <w:rPr>
          <w:rFonts w:ascii="Times New Roman" w:hAnsi="Times New Roman" w:cs="Times New Roman"/>
          <w:sz w:val="28"/>
          <w:szCs w:val="28"/>
        </w:rPr>
        <w:t xml:space="preserve">-Буча-Ворзель на </w:t>
      </w:r>
      <w:proofErr w:type="spellStart"/>
      <w:r w:rsidR="006A2390" w:rsidRPr="005E7317">
        <w:rPr>
          <w:rFonts w:ascii="Times New Roman" w:hAnsi="Times New Roman" w:cs="Times New Roman"/>
          <w:sz w:val="28"/>
          <w:szCs w:val="28"/>
        </w:rPr>
        <w:t>територіїБучанської</w:t>
      </w:r>
      <w:proofErr w:type="spellEnd"/>
      <w:r w:rsidR="006A2390" w:rsidRPr="005E7317">
        <w:rPr>
          <w:rFonts w:ascii="Times New Roman" w:hAnsi="Times New Roman" w:cs="Times New Roman"/>
          <w:sz w:val="28"/>
          <w:szCs w:val="28"/>
        </w:rPr>
        <w:t xml:space="preserve"> територіальної громади Київської області» з унікальним ідентифікатором публічного інвестиційного </w:t>
      </w:r>
      <w:proofErr w:type="spellStart"/>
      <w:r w:rsidR="006A2390" w:rsidRPr="005E7317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="006A2390" w:rsidRPr="005E7317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6A2390" w:rsidRPr="005E7317">
        <w:rPr>
          <w:rFonts w:ascii="Times New Roman" w:hAnsi="Times New Roman" w:cs="Times New Roman"/>
          <w:sz w:val="28"/>
          <w:szCs w:val="28"/>
        </w:rPr>
        <w:t xml:space="preserve"> 201125-6140E998 – 1 494 341,00 грн.</w:t>
      </w:r>
    </w:p>
    <w:p w14:paraId="26513F99" w14:textId="27535FFA" w:rsidR="003B6036" w:rsidRDefault="003B6036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036">
        <w:rPr>
          <w:rFonts w:ascii="Times New Roman" w:hAnsi="Times New Roman" w:cs="Times New Roman"/>
          <w:sz w:val="28"/>
          <w:szCs w:val="28"/>
        </w:rPr>
        <w:t xml:space="preserve">З урахуванням </w:t>
      </w:r>
      <w:proofErr w:type="spellStart"/>
      <w:r w:rsidR="00DC1AC9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DC1AC9">
        <w:rPr>
          <w:rFonts w:ascii="Times New Roman" w:hAnsi="Times New Roman" w:cs="Times New Roman"/>
          <w:sz w:val="28"/>
          <w:szCs w:val="28"/>
        </w:rPr>
        <w:t xml:space="preserve"> пропозицій відділу</w:t>
      </w:r>
      <w:r w:rsidR="00D06A08" w:rsidRPr="00E86AA5">
        <w:rPr>
          <w:rFonts w:ascii="Times New Roman" w:hAnsi="Times New Roman" w:cs="Times New Roman"/>
          <w:sz w:val="28"/>
          <w:szCs w:val="28"/>
        </w:rPr>
        <w:t xml:space="preserve"> містобудування та архітектури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D06A08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Pr="003B6036">
        <w:rPr>
          <w:rFonts w:ascii="Times New Roman" w:hAnsi="Times New Roman" w:cs="Times New Roman"/>
          <w:sz w:val="28"/>
          <w:szCs w:val="28"/>
        </w:rPr>
        <w:t xml:space="preserve">(лист від </w:t>
      </w:r>
      <w:r w:rsidR="000A5F26">
        <w:rPr>
          <w:rFonts w:ascii="Times New Roman" w:hAnsi="Times New Roman" w:cs="Times New Roman"/>
          <w:sz w:val="28"/>
          <w:szCs w:val="28"/>
        </w:rPr>
        <w:t>26</w:t>
      </w:r>
      <w:r w:rsidRPr="003B6036">
        <w:rPr>
          <w:rFonts w:ascii="Times New Roman" w:hAnsi="Times New Roman" w:cs="Times New Roman"/>
          <w:sz w:val="28"/>
          <w:szCs w:val="28"/>
        </w:rPr>
        <w:t>.0</w:t>
      </w:r>
      <w:r w:rsidR="000A5F26">
        <w:rPr>
          <w:rFonts w:ascii="Times New Roman" w:hAnsi="Times New Roman" w:cs="Times New Roman"/>
          <w:sz w:val="28"/>
          <w:szCs w:val="28"/>
        </w:rPr>
        <w:t>5</w:t>
      </w:r>
      <w:r w:rsidRPr="003B6036">
        <w:rPr>
          <w:rFonts w:ascii="Times New Roman" w:hAnsi="Times New Roman" w:cs="Times New Roman"/>
          <w:sz w:val="28"/>
          <w:szCs w:val="28"/>
        </w:rPr>
        <w:t>.2026 №12.1.-09/</w:t>
      </w:r>
      <w:r w:rsidR="000A5F26">
        <w:rPr>
          <w:rFonts w:ascii="Times New Roman" w:hAnsi="Times New Roman" w:cs="Times New Roman"/>
          <w:sz w:val="28"/>
          <w:szCs w:val="28"/>
        </w:rPr>
        <w:t>3454</w:t>
      </w:r>
      <w:r w:rsidR="00DC003E">
        <w:rPr>
          <w:rFonts w:ascii="Times New Roman" w:hAnsi="Times New Roman" w:cs="Times New Roman"/>
          <w:sz w:val="28"/>
          <w:szCs w:val="28"/>
        </w:rPr>
        <w:t>)</w:t>
      </w:r>
      <w:r w:rsidR="000A5F26" w:rsidRP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0A5F26">
        <w:rPr>
          <w:rFonts w:ascii="Times New Roman" w:hAnsi="Times New Roman" w:cs="Times New Roman"/>
          <w:sz w:val="28"/>
          <w:szCs w:val="28"/>
        </w:rPr>
        <w:t xml:space="preserve">щодо включення </w:t>
      </w:r>
      <w:r w:rsidR="00DC1AC9">
        <w:rPr>
          <w:rFonts w:ascii="Times New Roman" w:hAnsi="Times New Roman" w:cs="Times New Roman"/>
          <w:sz w:val="28"/>
          <w:szCs w:val="28"/>
        </w:rPr>
        <w:t xml:space="preserve">публічних </w:t>
      </w:r>
      <w:r w:rsidR="000A5F26">
        <w:rPr>
          <w:rFonts w:ascii="Times New Roman" w:hAnsi="Times New Roman" w:cs="Times New Roman"/>
          <w:sz w:val="28"/>
          <w:szCs w:val="28"/>
        </w:rPr>
        <w:t xml:space="preserve">інвестиційних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та спрямувати кошти місцевого бюджету Бучанської міської територіальної громади у 2026 році виключно на підготовку </w:t>
      </w:r>
      <w:r w:rsidR="00DC1AC9">
        <w:rPr>
          <w:rFonts w:ascii="Times New Roman" w:hAnsi="Times New Roman" w:cs="Times New Roman"/>
          <w:sz w:val="28"/>
          <w:szCs w:val="28"/>
        </w:rPr>
        <w:t xml:space="preserve">публічного </w:t>
      </w:r>
      <w:r w:rsidR="000A5F26">
        <w:rPr>
          <w:rFonts w:ascii="Times New Roman" w:hAnsi="Times New Roman" w:cs="Times New Roman"/>
          <w:sz w:val="28"/>
          <w:szCs w:val="28"/>
        </w:rPr>
        <w:t xml:space="preserve">інвестиційного </w:t>
      </w:r>
      <w:proofErr w:type="spellStart"/>
      <w:r w:rsidR="000A5F2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0A5F2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1DBF165" w14:textId="2611FEFD" w:rsidR="000A5F26" w:rsidRPr="000032A1" w:rsidRDefault="000A5F26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sz w:val="28"/>
          <w:szCs w:val="28"/>
        </w:rPr>
        <w:t xml:space="preserve">- </w:t>
      </w:r>
      <w:r w:rsidRPr="000032A1">
        <w:rPr>
          <w:rFonts w:ascii="Times New Roman" w:hAnsi="Times New Roman" w:cs="Times New Roman"/>
          <w:sz w:val="28"/>
          <w:szCs w:val="28"/>
        </w:rPr>
        <w:t>«Будівництво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району»</w:t>
      </w:r>
      <w:r w:rsidR="007A3EB5">
        <w:rPr>
          <w:rFonts w:ascii="Times New Roman" w:hAnsi="Times New Roman" w:cs="Times New Roman"/>
          <w:sz w:val="28"/>
          <w:szCs w:val="28"/>
        </w:rPr>
        <w:t>,</w:t>
      </w:r>
      <w:r w:rsidRPr="000032A1">
        <w:rPr>
          <w:rFonts w:ascii="Times New Roman" w:hAnsi="Times New Roman" w:cs="Times New Roman"/>
          <w:sz w:val="28"/>
          <w:szCs w:val="28"/>
        </w:rPr>
        <w:t xml:space="preserve"> з унікальним ідентифікатором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</w:t>
      </w:r>
      <w:r w:rsidR="007D5602" w:rsidRPr="000032A1">
        <w:rPr>
          <w:rFonts w:ascii="Times New Roman" w:hAnsi="Times New Roman" w:cs="Times New Roman"/>
          <w:sz w:val="28"/>
          <w:szCs w:val="28"/>
        </w:rPr>
        <w:t>061125-B360B618</w:t>
      </w:r>
      <w:r w:rsidRPr="000032A1">
        <w:rPr>
          <w:rFonts w:ascii="Times New Roman" w:hAnsi="Times New Roman" w:cs="Times New Roman"/>
          <w:sz w:val="28"/>
          <w:szCs w:val="28"/>
        </w:rPr>
        <w:t xml:space="preserve"> – </w:t>
      </w:r>
      <w:r w:rsidR="007D5602" w:rsidRPr="000032A1">
        <w:rPr>
          <w:rFonts w:ascii="Times New Roman" w:hAnsi="Times New Roman" w:cs="Times New Roman"/>
          <w:sz w:val="28"/>
          <w:szCs w:val="28"/>
        </w:rPr>
        <w:t>560 241,00</w:t>
      </w:r>
      <w:r w:rsidRPr="000032A1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22EB2DE0" w14:textId="1B7009FA" w:rsidR="00DC003E" w:rsidRDefault="007D5602" w:rsidP="00DC003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Дмитро ЧЕЙЧУК</w:t>
      </w:r>
      <w:r w:rsidR="00CC348D">
        <w:rPr>
          <w:rFonts w:ascii="Times New Roman" w:hAnsi="Times New Roman" w:cs="Times New Roman"/>
          <w:sz w:val="28"/>
          <w:szCs w:val="28"/>
        </w:rPr>
        <w:t xml:space="preserve"> - </w:t>
      </w:r>
      <w:r w:rsidR="00597DA0" w:rsidRPr="00E86AA5">
        <w:rPr>
          <w:rFonts w:ascii="Times New Roman" w:hAnsi="Times New Roman" w:cs="Times New Roman"/>
          <w:sz w:val="28"/>
          <w:szCs w:val="28"/>
        </w:rPr>
        <w:t>заступник міського голови</w:t>
      </w:r>
      <w:r w:rsidR="00597DA0">
        <w:rPr>
          <w:rFonts w:ascii="Times New Roman" w:hAnsi="Times New Roman" w:cs="Times New Roman"/>
          <w:sz w:val="28"/>
          <w:szCs w:val="28"/>
        </w:rPr>
        <w:t xml:space="preserve">, </w:t>
      </w:r>
      <w:r w:rsidR="00675066">
        <w:rPr>
          <w:rFonts w:ascii="Times New Roman" w:hAnsi="Times New Roman" w:cs="Times New Roman"/>
          <w:sz w:val="28"/>
          <w:szCs w:val="28"/>
        </w:rPr>
        <w:t>як</w:t>
      </w:r>
      <w:r w:rsidR="00CC7167">
        <w:rPr>
          <w:rFonts w:ascii="Times New Roman" w:hAnsi="Times New Roman" w:cs="Times New Roman"/>
          <w:sz w:val="28"/>
          <w:szCs w:val="28"/>
        </w:rPr>
        <w:t>ий</w:t>
      </w:r>
      <w:r w:rsidR="00675066">
        <w:rPr>
          <w:rFonts w:ascii="Times New Roman" w:hAnsi="Times New Roman" w:cs="Times New Roman"/>
          <w:sz w:val="28"/>
          <w:szCs w:val="28"/>
        </w:rPr>
        <w:t xml:space="preserve"> вислови</w:t>
      </w:r>
      <w:r w:rsidR="00CC7167">
        <w:rPr>
          <w:rFonts w:ascii="Times New Roman" w:hAnsi="Times New Roman" w:cs="Times New Roman"/>
          <w:sz w:val="28"/>
          <w:szCs w:val="28"/>
        </w:rPr>
        <w:t>в</w:t>
      </w:r>
      <w:r w:rsidR="00675066">
        <w:rPr>
          <w:rFonts w:ascii="Times New Roman" w:hAnsi="Times New Roman" w:cs="Times New Roman"/>
          <w:sz w:val="28"/>
          <w:szCs w:val="28"/>
        </w:rPr>
        <w:t xml:space="preserve"> рекомендації ініціаторам публічних інвестиційних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здійснювати постійний моніторинг публічних інвестиційних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у Єдиному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проєктному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портфелі держави на публічному порталі </w:t>
      </w:r>
      <w:r w:rsidR="0067506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="00675066">
        <w:rPr>
          <w:rFonts w:ascii="Times New Roman" w:hAnsi="Times New Roman" w:cs="Times New Roman"/>
          <w:sz w:val="28"/>
          <w:szCs w:val="28"/>
        </w:rPr>
        <w:t xml:space="preserve"> для залучення коштів із Державного бюджету України та міжнародних грантових коштів. </w:t>
      </w:r>
    </w:p>
    <w:p w14:paraId="67897B04" w14:textId="334BA498" w:rsidR="00DC003E" w:rsidRDefault="00055F9C" w:rsidP="00DC003E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F9C">
        <w:rPr>
          <w:rFonts w:ascii="Times New Roman" w:hAnsi="Times New Roman" w:cs="Times New Roman"/>
          <w:b/>
          <w:bCs/>
          <w:sz w:val="28"/>
          <w:szCs w:val="28"/>
        </w:rPr>
        <w:t>Вирішили:</w:t>
      </w:r>
    </w:p>
    <w:p w14:paraId="62F0FF4D" w14:textId="4A7BEA0A" w:rsidR="00C6590D" w:rsidRDefault="00055F9C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055F9C">
        <w:rPr>
          <w:sz w:val="28"/>
          <w:szCs w:val="28"/>
        </w:rPr>
        <w:t>Схвалити</w:t>
      </w:r>
      <w:r w:rsidR="002F281C">
        <w:rPr>
          <w:sz w:val="28"/>
          <w:szCs w:val="28"/>
        </w:rPr>
        <w:t xml:space="preserve"> </w:t>
      </w:r>
      <w:r w:rsidR="006E048C">
        <w:rPr>
          <w:sz w:val="28"/>
          <w:szCs w:val="28"/>
        </w:rPr>
        <w:t>зміни до К</w:t>
      </w:r>
      <w:r w:rsidR="002F281C">
        <w:rPr>
          <w:sz w:val="28"/>
          <w:szCs w:val="28"/>
        </w:rPr>
        <w:t>онсолідован</w:t>
      </w:r>
      <w:r w:rsidR="006E048C">
        <w:rPr>
          <w:sz w:val="28"/>
          <w:szCs w:val="28"/>
        </w:rPr>
        <w:t>ого</w:t>
      </w:r>
      <w:r w:rsidR="002F281C">
        <w:rPr>
          <w:sz w:val="28"/>
          <w:szCs w:val="28"/>
        </w:rPr>
        <w:t xml:space="preserve"> перелік</w:t>
      </w:r>
      <w:r w:rsidR="006E048C">
        <w:rPr>
          <w:sz w:val="28"/>
          <w:szCs w:val="28"/>
        </w:rPr>
        <w:t>у</w:t>
      </w:r>
      <w:r w:rsidR="002F281C">
        <w:rPr>
          <w:sz w:val="28"/>
          <w:szCs w:val="28"/>
        </w:rPr>
        <w:t xml:space="preserve"> публічних інвестиційних </w:t>
      </w:r>
      <w:proofErr w:type="spellStart"/>
      <w:r w:rsidR="002F281C">
        <w:rPr>
          <w:sz w:val="28"/>
          <w:szCs w:val="28"/>
        </w:rPr>
        <w:t>проєктів</w:t>
      </w:r>
      <w:proofErr w:type="spellEnd"/>
      <w:r w:rsidR="002F281C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2F281C">
        <w:rPr>
          <w:sz w:val="28"/>
          <w:szCs w:val="28"/>
        </w:rPr>
        <w:t>проєктного</w:t>
      </w:r>
      <w:proofErr w:type="spellEnd"/>
      <w:r w:rsidR="002F281C">
        <w:rPr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390550">
        <w:rPr>
          <w:sz w:val="28"/>
          <w:szCs w:val="28"/>
        </w:rPr>
        <w:t xml:space="preserve"> </w:t>
      </w:r>
      <w:r w:rsidR="00390550" w:rsidRPr="00390550">
        <w:rPr>
          <w:sz w:val="28"/>
          <w:szCs w:val="28"/>
        </w:rPr>
        <w:t>(Додаток 1)</w:t>
      </w:r>
      <w:r w:rsidR="00390550">
        <w:rPr>
          <w:sz w:val="28"/>
          <w:szCs w:val="28"/>
        </w:rPr>
        <w:t xml:space="preserve">. </w:t>
      </w:r>
    </w:p>
    <w:p w14:paraId="6007D222" w14:textId="43E02CFE" w:rsidR="00C6590D" w:rsidRDefault="00A77DEA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C6590D">
        <w:rPr>
          <w:sz w:val="28"/>
          <w:szCs w:val="28"/>
        </w:rPr>
        <w:t xml:space="preserve">Рекомендувати розпорядникам та одержувачам бюджетних коштів – ініціаторам 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здійснювати постійний моніторинг </w:t>
      </w:r>
      <w:r w:rsidRPr="00C6590D">
        <w:rPr>
          <w:sz w:val="28"/>
          <w:szCs w:val="28"/>
        </w:rPr>
        <w:lastRenderedPageBreak/>
        <w:t xml:space="preserve">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та програм публічних інвестицій у Єдиному </w:t>
      </w:r>
      <w:proofErr w:type="spellStart"/>
      <w:r w:rsidR="009D5F31" w:rsidRPr="00C6590D">
        <w:rPr>
          <w:sz w:val="28"/>
          <w:szCs w:val="28"/>
        </w:rPr>
        <w:t>проєктному</w:t>
      </w:r>
      <w:proofErr w:type="spellEnd"/>
      <w:r w:rsidR="009D5F31" w:rsidRPr="00C6590D">
        <w:rPr>
          <w:sz w:val="28"/>
          <w:szCs w:val="28"/>
        </w:rPr>
        <w:t xml:space="preserve"> портфелі держави на публічному порталі </w:t>
      </w:r>
      <w:r w:rsidR="009D5F31" w:rsidRPr="00C6590D">
        <w:rPr>
          <w:sz w:val="28"/>
          <w:szCs w:val="28"/>
          <w:lang w:val="en-US"/>
        </w:rPr>
        <w:t>DREAM</w:t>
      </w:r>
      <w:r w:rsidR="009D5F31" w:rsidRPr="00C6590D">
        <w:rPr>
          <w:sz w:val="28"/>
          <w:szCs w:val="28"/>
        </w:rPr>
        <w:t xml:space="preserve"> та надавати відповідні заявки з метою включення публічних інвестиційних </w:t>
      </w:r>
      <w:proofErr w:type="spellStart"/>
      <w:r w:rsidR="009D5F31"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Бучанської міської територіальної громади на отримання фінансування для їх реалізації з </w:t>
      </w:r>
      <w:r w:rsidR="0078101D">
        <w:rPr>
          <w:sz w:val="28"/>
          <w:szCs w:val="28"/>
        </w:rPr>
        <w:t>д</w:t>
      </w:r>
      <w:r w:rsidR="009D5F31" w:rsidRPr="00C6590D">
        <w:rPr>
          <w:sz w:val="28"/>
          <w:szCs w:val="28"/>
        </w:rPr>
        <w:t>ержавного бюджету та міжнародних грантових коштів</w:t>
      </w:r>
      <w:r w:rsidR="008D79BE" w:rsidRPr="00C6590D">
        <w:rPr>
          <w:sz w:val="28"/>
          <w:szCs w:val="28"/>
        </w:rPr>
        <w:t>.</w:t>
      </w:r>
    </w:p>
    <w:p w14:paraId="7CAB872F" w14:textId="19020F62" w:rsidR="00647C51" w:rsidRPr="00647C51" w:rsidRDefault="004D521B" w:rsidP="00647C51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b/>
          <w:bCs/>
          <w:sz w:val="28"/>
          <w:szCs w:val="28"/>
        </w:rPr>
      </w:pPr>
      <w:r w:rsidRPr="00C6590D">
        <w:rPr>
          <w:sz w:val="28"/>
          <w:szCs w:val="28"/>
        </w:rPr>
        <w:t>Провести розподіл публічних інвестицій на п</w:t>
      </w:r>
      <w:r w:rsidR="00C4063F" w:rsidRPr="00C6590D">
        <w:rPr>
          <w:sz w:val="28"/>
          <w:szCs w:val="28"/>
        </w:rPr>
        <w:t>і</w:t>
      </w:r>
      <w:r w:rsidRPr="00C6590D">
        <w:rPr>
          <w:sz w:val="28"/>
          <w:szCs w:val="28"/>
        </w:rPr>
        <w:t>дготовку та реалізацію</w:t>
      </w:r>
      <w:r w:rsidR="000032A1">
        <w:rPr>
          <w:sz w:val="28"/>
          <w:szCs w:val="28"/>
        </w:rPr>
        <w:t xml:space="preserve"> публічних інвестиційних </w:t>
      </w:r>
      <w:proofErr w:type="spellStart"/>
      <w:r w:rsidR="000032A1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на 2026-2028 роки у розрізі джерел і механізмів фінансового забезпечення</w:t>
      </w:r>
      <w:r w:rsidR="00D06A08">
        <w:rPr>
          <w:sz w:val="28"/>
          <w:szCs w:val="28"/>
        </w:rPr>
        <w:t xml:space="preserve"> з урахуванням змін до Консолідованого переліку публічних інвестиційних </w:t>
      </w:r>
      <w:proofErr w:type="spellStart"/>
      <w:r w:rsidR="00D06A08">
        <w:rPr>
          <w:sz w:val="28"/>
          <w:szCs w:val="28"/>
        </w:rPr>
        <w:t>проєктів</w:t>
      </w:r>
      <w:proofErr w:type="spellEnd"/>
      <w:r w:rsidR="00D06A08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D06A08">
        <w:rPr>
          <w:sz w:val="28"/>
          <w:szCs w:val="28"/>
        </w:rPr>
        <w:t>проєктного</w:t>
      </w:r>
      <w:proofErr w:type="spellEnd"/>
      <w:r w:rsidR="00D06A08">
        <w:rPr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C4063F" w:rsidRPr="00C6590D">
        <w:rPr>
          <w:sz w:val="28"/>
          <w:szCs w:val="28"/>
        </w:rPr>
        <w:t xml:space="preserve">, враховуючи вимоги статті </w:t>
      </w:r>
      <w:r w:rsidR="00C4063F" w:rsidRPr="00C6590D">
        <w:rPr>
          <w:rStyle w:val="rvts9"/>
          <w:color w:val="333333"/>
          <w:sz w:val="28"/>
          <w:szCs w:val="28"/>
          <w:shd w:val="clear" w:color="auto" w:fill="FFFFFF"/>
        </w:rPr>
        <w:t>75</w:t>
      </w:r>
      <w:r w:rsidR="00C4063F" w:rsidRPr="00C6590D">
        <w:rPr>
          <w:rStyle w:val="rvts37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C4063F" w:rsidRPr="00C6590D">
        <w:rPr>
          <w:sz w:val="28"/>
          <w:szCs w:val="28"/>
        </w:rPr>
        <w:t xml:space="preserve"> Бюджетного кодексу України</w:t>
      </w:r>
      <w:r w:rsidR="008D79BE" w:rsidRPr="00C6590D">
        <w:rPr>
          <w:sz w:val="28"/>
          <w:szCs w:val="28"/>
        </w:rPr>
        <w:t>, а саме:</w:t>
      </w:r>
    </w:p>
    <w:p w14:paraId="5A15CD84" w14:textId="6912324B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мережі вуличного освітлення комунальної власності по вул. Вишнева в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-250326-CCAAB06E);</w:t>
      </w:r>
    </w:p>
    <w:p w14:paraId="117A28E2" w14:textId="469B0A8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Ремонт житла для відновлення прав і можливостей людей (HOPE)", Компонент 2: Проектування і капітальний ремонт частково пошкоджених багатоквартирних будинків (БКБ) в Бучанській міській територіальній громаді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- 101125-88F44624);</w:t>
      </w:r>
    </w:p>
    <w:p w14:paraId="167F171C" w14:textId="63B3FC3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багатоквартирного житлового будинку по вул.</w:t>
      </w:r>
      <w:r w:rsidR="00F07653" w:rsidRPr="000032A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Склозаводська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, 9 м. Буча Бучанського району, Київської області - заходи з усунення аварій в багатоквартирному житловому фонді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- 230326-F711A579);</w:t>
      </w:r>
    </w:p>
    <w:p w14:paraId="24A638B5" w14:textId="2B2A37FA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багатоквартирного житлового будинку по вул.</w:t>
      </w:r>
      <w:r w:rsidR="00536E7B" w:rsidRPr="000032A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Яблунська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, 203-Д, м. Буча Бучанського району, Київської області - заходи з усунення аварій в багатоквартирному житловому фонді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-270326-2340AEBB);</w:t>
      </w:r>
    </w:p>
    <w:p w14:paraId="17DA3FB0" w14:textId="073F1B6C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пам'ятників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: вул. Пам'яті, м. Буча,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-120326-F51743A4);</w:t>
      </w:r>
    </w:p>
    <w:p w14:paraId="2ACA04CD" w14:textId="2A79A71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: смт. Ворзель, Бучанського району,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-170326-1C0F231D);</w:t>
      </w:r>
    </w:p>
    <w:p w14:paraId="2326F95A" w14:textId="45E24081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lastRenderedPageBreak/>
        <w:t xml:space="preserve">Капітальний ремонт Алеї Героїв по встановленню пам’ятників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с.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, Бучанського району,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-170326-3B6C1A63);</w:t>
      </w:r>
    </w:p>
    <w:p w14:paraId="2938B31C" w14:textId="77777777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: с. Синяк, Бучанського району,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проекту -180326-2472499D);</w:t>
      </w:r>
    </w:p>
    <w:p w14:paraId="7F3C0299" w14:textId="66346E2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Безбар'єрні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маршрути Бучанської міської територіальної громади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-201125-5060CADE);</w:t>
      </w:r>
    </w:p>
    <w:p w14:paraId="3C3CA816" w14:textId="67A2C2B8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Створення інклюзивного простору раннього втручання в м. Буча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-270326-B15AED1E);</w:t>
      </w:r>
    </w:p>
    <w:p w14:paraId="7E091B3F" w14:textId="4035C9FC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Ремонтно - реставраційні роботи на об’єкті культурної спадщини пам’ятник «Братська могила воїнів Радянської армії та пам’ятник на честь воїнів - односельчан»,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Київська область, місто Буча, вул. Левка Лук’яненка, на території Алеї Слави, пошкодженого внаслідок збройної агресій російської федерації проти України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-120326-FCD954D8);</w:t>
      </w:r>
    </w:p>
    <w:p w14:paraId="3E673620" w14:textId="18386CF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Синяківського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ліцею №15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район,с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Синяк, вул. Київська, 49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- 051125-1EC58BEB);</w:t>
      </w:r>
    </w:p>
    <w:p w14:paraId="18943561" w14:textId="0532DFFB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Гаврилівського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І-ІІІ ст. №8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район,с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Гаврилівка, вул. Садова,17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- 051125-6E06B065);</w:t>
      </w:r>
    </w:p>
    <w:p w14:paraId="08D09638" w14:textId="7890CFAF" w:rsidR="00647C51" w:rsidRPr="000032A1" w:rsidRDefault="00647C51" w:rsidP="00647C51">
      <w:pPr>
        <w:pStyle w:val="a3"/>
        <w:numPr>
          <w:ilvl w:val="0"/>
          <w:numId w:val="5"/>
        </w:numPr>
        <w:tabs>
          <w:tab w:val="left" w:pos="360"/>
        </w:tabs>
        <w:spacing w:line="276" w:lineRule="auto"/>
        <w:contextualSpacing/>
        <w:jc w:val="both"/>
        <w:rPr>
          <w:sz w:val="28"/>
          <w:szCs w:val="28"/>
        </w:rPr>
      </w:pPr>
      <w:r w:rsidRPr="000032A1">
        <w:rPr>
          <w:sz w:val="28"/>
          <w:szCs w:val="28"/>
        </w:rPr>
        <w:t xml:space="preserve">Реконструкція з добудовою загальноосвітньої школи № 1 І–ІІІ ступенів по вул. Малиновського, 74 в м. Буча Київської області. Коригування </w:t>
      </w:r>
      <w:r w:rsidRPr="000032A1">
        <w:rPr>
          <w:sz w:val="28"/>
          <w:szCs w:val="28"/>
        </w:rPr>
        <w:lastRenderedPageBreak/>
        <w:t xml:space="preserve">(унікальний ідентифікатор публічного інвестиційного </w:t>
      </w:r>
      <w:proofErr w:type="spellStart"/>
      <w:r w:rsidRPr="000032A1">
        <w:rPr>
          <w:sz w:val="28"/>
          <w:szCs w:val="28"/>
        </w:rPr>
        <w:t>про</w:t>
      </w:r>
      <w:r w:rsidR="007A3EB5">
        <w:rPr>
          <w:sz w:val="28"/>
          <w:szCs w:val="28"/>
        </w:rPr>
        <w:t>є</w:t>
      </w:r>
      <w:r w:rsidRPr="000032A1">
        <w:rPr>
          <w:sz w:val="28"/>
          <w:szCs w:val="28"/>
        </w:rPr>
        <w:t>кту</w:t>
      </w:r>
      <w:proofErr w:type="spellEnd"/>
      <w:r w:rsidRPr="000032A1">
        <w:rPr>
          <w:sz w:val="28"/>
          <w:szCs w:val="28"/>
        </w:rPr>
        <w:t xml:space="preserve"> 190526-6BF2167B);</w:t>
      </w:r>
    </w:p>
    <w:p w14:paraId="451F9CDD" w14:textId="4E60204C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Реконструкція Бучанського навчально-виховного комплексу "Спеціалізована загальноосвітня школа І-ІІІ ступенів - загальноосвітня школа І-ІІІ ступенів" №2 по вул. Шевченка, 14а в м. Буча, Київської області. Коригування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-071125-BC5797F3);</w:t>
      </w:r>
    </w:p>
    <w:p w14:paraId="68D19ECD" w14:textId="6F499CF8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Створення освітнього простору у межах реформи "Нова українська школа"(унікальн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- 200526-9F74E524);</w:t>
      </w:r>
    </w:p>
    <w:p w14:paraId="4CC61A7B" w14:textId="0A851EF2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Реконструкція з добудовою трьох корпусів загальноосвітньої школи № 1 І-ІІІ ступенів по вул. Малиновського,74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-071125-B62E626C);</w:t>
      </w:r>
    </w:p>
    <w:p w14:paraId="66F2ABC2" w14:textId="2BBB9CB1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Бучанської загальноосвітньої школи  І-ІІІ ступенів № 1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Київска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область, Бучанський район, м. Буча,  вул. Малиновського,74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-280326-8BE39F57);</w:t>
      </w:r>
    </w:p>
    <w:p w14:paraId="06B431D5" w14:textId="0B75E5A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Бабинецького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І-ІІІ ст. №13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-280326-D8E00EF4);</w:t>
      </w:r>
    </w:p>
    <w:p w14:paraId="49E871A0" w14:textId="5D22DAB3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Капітальний ремонт заїзду до гаража та гаражної будівлі на території Бучанського ліцею №5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- 290326-A742A85A);</w:t>
      </w:r>
    </w:p>
    <w:p w14:paraId="755BD845" w14:textId="5DA279FE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Облаштування меморіального простору із встановленням сенсорного інформаційного терміналу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- 270326-</w:t>
      </w:r>
      <w:r w:rsidRPr="000032A1">
        <w:rPr>
          <w:rFonts w:ascii="Times New Roman" w:hAnsi="Times New Roman" w:cs="Times New Roman"/>
          <w:sz w:val="28"/>
          <w:szCs w:val="28"/>
          <w:lang w:val="en-US"/>
        </w:rPr>
        <w:t>EF6EAFEE</w:t>
      </w:r>
      <w:r w:rsidRPr="000032A1">
        <w:rPr>
          <w:rFonts w:ascii="Times New Roman" w:hAnsi="Times New Roman" w:cs="Times New Roman"/>
          <w:sz w:val="28"/>
          <w:szCs w:val="28"/>
        </w:rPr>
        <w:t>)</w:t>
      </w:r>
      <w:bookmarkStart w:id="2" w:name="_Hlk230780812"/>
      <w:r w:rsidRPr="000032A1">
        <w:rPr>
          <w:rFonts w:ascii="Times New Roman" w:hAnsi="Times New Roman" w:cs="Times New Roman"/>
          <w:sz w:val="28"/>
          <w:szCs w:val="28"/>
        </w:rPr>
        <w:t>;</w:t>
      </w:r>
    </w:p>
    <w:bookmarkEnd w:id="2"/>
    <w:p w14:paraId="5F84C467" w14:textId="4A82A996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Будівництво дитячого будинку сімейного типу в місті Буча Бучанського району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- 090326-77663F2F);</w:t>
      </w:r>
    </w:p>
    <w:p w14:paraId="036F8EA5" w14:textId="43A604D8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lastRenderedPageBreak/>
        <w:t>Капітальний ремонт дороги комунальної власності по вул. Києво-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(від вул. Захисників до вул.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Яснополянська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) в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- 240326-051C3A33);</w:t>
      </w:r>
    </w:p>
    <w:p w14:paraId="69C000A4" w14:textId="5B7F203B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дороги по вул. Вишнева (від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бульв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Л. Бірюкова до вул. Києво-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) в м. Буча Київської області. Коригування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-240326-317FC006);</w:t>
      </w:r>
    </w:p>
    <w:p w14:paraId="05E59655" w14:textId="3ED957A2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перехрестя доріг комунальної власності по вул.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Тячевська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та вул. Києво-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в м. Буча Київської області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-240326-792513EE);</w:t>
      </w:r>
    </w:p>
    <w:p w14:paraId="64FED6B0" w14:textId="2F83DB26" w:rsidR="00647C51" w:rsidRPr="000032A1" w:rsidRDefault="00647C51" w:rsidP="00647C51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дорожньої інфраструктури комунальної власності по вул. Незламності в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сел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>. Бабинці (унікальн</w:t>
      </w:r>
      <w:r w:rsidRPr="000032A1">
        <w:rPr>
          <w:sz w:val="28"/>
          <w:szCs w:val="28"/>
        </w:rPr>
        <w:t>ий</w:t>
      </w:r>
      <w:r w:rsidRPr="000032A1">
        <w:rPr>
          <w:rFonts w:ascii="Times New Roman" w:hAnsi="Times New Roman" w:cs="Times New Roman"/>
          <w:sz w:val="28"/>
          <w:szCs w:val="28"/>
        </w:rPr>
        <w:t xml:space="preserve">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- 250326-D3FCC955);</w:t>
      </w:r>
    </w:p>
    <w:p w14:paraId="6C4C30E6" w14:textId="3C444E6D" w:rsidR="003C68B8" w:rsidRPr="000032A1" w:rsidRDefault="003C68B8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район, м. Буча, вул. Захисників України,104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- 180526-9CB083E0);</w:t>
      </w:r>
    </w:p>
    <w:p w14:paraId="1314B074" w14:textId="3AA3EE77" w:rsidR="008857FF" w:rsidRPr="000032A1" w:rsidRDefault="008857FF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їдальні та приміщення харчоблоку Бучанського ліцею №9 Бучанської міської ради Київської області по вул. Вишнева, 1 у м. Буча Бучанського району Київської області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041125-666D9F7F);</w:t>
      </w:r>
    </w:p>
    <w:p w14:paraId="60A4D25D" w14:textId="241CD1EC" w:rsidR="003C68B8" w:rsidRPr="000032A1" w:rsidRDefault="00486D52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061125-B360B618);</w:t>
      </w:r>
    </w:p>
    <w:p w14:paraId="5D31032F" w14:textId="32CC77F0" w:rsidR="005235A2" w:rsidRPr="000032A1" w:rsidRDefault="005235A2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за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: Київська область, м. Буча, вул. Володимира Ковальського, 78А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200526-FA639DBA);</w:t>
      </w:r>
    </w:p>
    <w:p w14:paraId="15469B71" w14:textId="5A4584F0" w:rsidR="0005651C" w:rsidRPr="000032A1" w:rsidRDefault="0005651C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2A1">
        <w:rPr>
          <w:rFonts w:ascii="Times New Roman" w:hAnsi="Times New Roman" w:cs="Times New Roman"/>
          <w:sz w:val="28"/>
          <w:szCs w:val="28"/>
        </w:rPr>
        <w:t>Нове будівництво водопровідної мережі Гаврилівка-Луб'янка-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-Буча-Ворзель на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територіїБучанської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територіальної громади Київської області (унікальний ідентифікатор публічного інвестиційного </w:t>
      </w:r>
      <w:proofErr w:type="spellStart"/>
      <w:r w:rsidRPr="000032A1">
        <w:rPr>
          <w:rFonts w:ascii="Times New Roman" w:hAnsi="Times New Roman" w:cs="Times New Roman"/>
          <w:sz w:val="28"/>
          <w:szCs w:val="28"/>
        </w:rPr>
        <w:t>про</w:t>
      </w:r>
      <w:r w:rsidR="007A3EB5">
        <w:rPr>
          <w:rFonts w:ascii="Times New Roman" w:hAnsi="Times New Roman" w:cs="Times New Roman"/>
          <w:sz w:val="28"/>
          <w:szCs w:val="28"/>
        </w:rPr>
        <w:t>є</w:t>
      </w:r>
      <w:r w:rsidRPr="000032A1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0032A1">
        <w:rPr>
          <w:rFonts w:ascii="Times New Roman" w:hAnsi="Times New Roman" w:cs="Times New Roman"/>
          <w:sz w:val="28"/>
          <w:szCs w:val="28"/>
        </w:rPr>
        <w:t xml:space="preserve"> 201125-6140E998).</w:t>
      </w:r>
    </w:p>
    <w:p w14:paraId="026626B0" w14:textId="0981CD78" w:rsidR="00A71D21" w:rsidRPr="00C6590D" w:rsidRDefault="00C6590D" w:rsidP="0007573C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C6590D">
        <w:rPr>
          <w:rFonts w:ascii="Times New Roman" w:hAnsi="Times New Roman" w:cs="Times New Roman"/>
          <w:sz w:val="28"/>
          <w:szCs w:val="28"/>
        </w:rPr>
        <w:t>.</w:t>
      </w:r>
      <w:r w:rsidR="00C67ABA" w:rsidRPr="00C65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9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063F" w:rsidRPr="00C6590D">
        <w:rPr>
          <w:rFonts w:ascii="Times New Roman" w:hAnsi="Times New Roman" w:cs="Times New Roman"/>
          <w:bCs/>
          <w:sz w:val="28"/>
          <w:szCs w:val="28"/>
        </w:rPr>
        <w:t xml:space="preserve">Управлінню організаційно-документального забезпечення Бучанської міської територіальної громади забезпечити розміщення на офіційному сайті Бучанської міської ради цього протоколу комісії 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та консолідованого переліку публічних інвестиційних </w:t>
      </w:r>
      <w:proofErr w:type="spellStart"/>
      <w:r w:rsidR="00A857B5" w:rsidRPr="00C6590D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та програм публічних інвестицій Бучанської міської територіальної громади і розподіл публічних інвестицій на ї</w:t>
      </w:r>
      <w:r w:rsidR="00000E6B" w:rsidRPr="00C6590D">
        <w:rPr>
          <w:rFonts w:ascii="Times New Roman" w:hAnsi="Times New Roman" w:cs="Times New Roman"/>
          <w:bCs/>
          <w:sz w:val="28"/>
          <w:szCs w:val="28"/>
        </w:rPr>
        <w:t>х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підготовку та реалізацію на 2026-2028 роки.</w:t>
      </w:r>
    </w:p>
    <w:p w14:paraId="7CC57459" w14:textId="0297E253" w:rsidR="00A71D21" w:rsidRDefault="00A71D21" w:rsidP="00F945CE">
      <w:pPr>
        <w:ind w:left="426"/>
        <w:jc w:val="both"/>
        <w:rPr>
          <w:bCs/>
          <w:sz w:val="28"/>
          <w:szCs w:val="28"/>
        </w:rPr>
      </w:pPr>
    </w:p>
    <w:p w14:paraId="17D24533" w14:textId="77777777" w:rsidR="00FB7869" w:rsidRDefault="00FB7869" w:rsidP="00F945CE">
      <w:pPr>
        <w:ind w:left="426"/>
        <w:jc w:val="both"/>
        <w:rPr>
          <w:bCs/>
          <w:sz w:val="28"/>
          <w:szCs w:val="28"/>
        </w:rPr>
      </w:pPr>
    </w:p>
    <w:p w14:paraId="5054BD74" w14:textId="77777777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14:paraId="5DF4F576" w14:textId="369DCFCF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«За»</w:t>
      </w:r>
      <w:r w:rsidR="00D05BD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B2F37">
        <w:rPr>
          <w:rFonts w:ascii="Times New Roman" w:hAnsi="Times New Roman" w:cs="Times New Roman"/>
          <w:b/>
          <w:sz w:val="28"/>
          <w:szCs w:val="28"/>
        </w:rPr>
        <w:t>1</w:t>
      </w:r>
      <w:r w:rsidR="005050B5">
        <w:rPr>
          <w:rFonts w:ascii="Times New Roman" w:hAnsi="Times New Roman" w:cs="Times New Roman"/>
          <w:b/>
          <w:sz w:val="28"/>
          <w:szCs w:val="28"/>
        </w:rPr>
        <w:t>4</w:t>
      </w:r>
    </w:p>
    <w:p w14:paraId="1979A668" w14:textId="68F18584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«Проти»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6AF1A4E4" w14:textId="149C0DC5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«Утримались»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258A128A" w14:textId="52F80E1D" w:rsidR="00C4063F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«Не голосували»</w:t>
      </w:r>
      <w:r w:rsidR="00C4063F" w:rsidRPr="00A71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050B5">
        <w:rPr>
          <w:rFonts w:ascii="Times New Roman" w:hAnsi="Times New Roman" w:cs="Times New Roman"/>
          <w:b/>
          <w:sz w:val="28"/>
          <w:szCs w:val="28"/>
        </w:rPr>
        <w:t>2</w:t>
      </w:r>
    </w:p>
    <w:p w14:paraId="3FEABED6" w14:textId="2BA7FA59" w:rsidR="00055F9C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63C03AB" w14:textId="77777777" w:rsidR="00055F9C" w:rsidRPr="00675066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91B8BF" w14:textId="77777777" w:rsidR="001A6863" w:rsidRPr="00E86AA5" w:rsidRDefault="001A6863" w:rsidP="00B86B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A0E507" w14:textId="6E0EC20D" w:rsidR="00A71D21" w:rsidRPr="00D94886" w:rsidRDefault="00A71D21" w:rsidP="00A71D21">
      <w:pPr>
        <w:widowControl w:val="0"/>
        <w:spacing w:after="0"/>
        <w:rPr>
          <w:rFonts w:eastAsia="Calibri"/>
          <w:lang w:eastAsia="uk-UA"/>
        </w:rPr>
      </w:pPr>
      <w:r w:rsidRPr="00A71D21">
        <w:rPr>
          <w:rFonts w:ascii="Times New Roman" w:hAnsi="Times New Roman" w:cs="Times New Roman"/>
          <w:sz w:val="28"/>
          <w:szCs w:val="28"/>
        </w:rPr>
        <w:t xml:space="preserve">Голова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D94886">
        <w:rPr>
          <w:rFonts w:eastAsia="Calibri"/>
          <w:sz w:val="28"/>
          <w:lang w:eastAsia="uk-UA"/>
        </w:rPr>
        <w:t xml:space="preserve">__________________ </w:t>
      </w:r>
      <w:r>
        <w:rPr>
          <w:rFonts w:eastAsia="Calibri"/>
          <w:sz w:val="28"/>
          <w:lang w:eastAsia="uk-UA"/>
        </w:rPr>
        <w:t xml:space="preserve">            </w:t>
      </w:r>
      <w:r w:rsidR="0007573C">
        <w:rPr>
          <w:rFonts w:eastAsia="Calibri"/>
          <w:sz w:val="28"/>
          <w:lang w:eastAsia="uk-UA"/>
        </w:rPr>
        <w:t xml:space="preserve"> </w:t>
      </w:r>
      <w:r w:rsidRPr="00A71D21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eastAsia="Calibri"/>
          <w:sz w:val="28"/>
          <w:lang w:eastAsia="uk-UA"/>
        </w:rPr>
        <w:t xml:space="preserve">                                                                   </w:t>
      </w:r>
    </w:p>
    <w:p w14:paraId="3DC9D1E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70B315C7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5F2BF34B" w14:textId="6BA006DA" w:rsidR="00E86AA5" w:rsidRPr="00A71D21" w:rsidRDefault="00A71D21" w:rsidP="00A71D21">
      <w:pPr>
        <w:widowControl w:val="0"/>
        <w:tabs>
          <w:tab w:val="left" w:pos="0"/>
        </w:tabs>
        <w:spacing w:after="0"/>
        <w:jc w:val="center"/>
        <w:rPr>
          <w:rFonts w:eastAsia="Calibri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</w:t>
      </w:r>
      <w:r w:rsidRPr="00D94886">
        <w:rPr>
          <w:rFonts w:eastAsia="Calibri"/>
          <w:i/>
          <w:sz w:val="16"/>
          <w:szCs w:val="16"/>
          <w:lang w:eastAsia="uk-UA"/>
        </w:rPr>
        <w:t>)</w:t>
      </w:r>
      <w:r w:rsidRPr="00A71D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F6D69F0" w14:textId="23861400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BA088F" w14:textId="20E73782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493CBB" w14:textId="77777777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1C6674" w14:textId="59932470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208148" w14:textId="1CBAA9AC" w:rsidR="00A71D21" w:rsidRPr="005B0553" w:rsidRDefault="00A71D21" w:rsidP="00A71D21">
      <w:pPr>
        <w:widowControl w:val="0"/>
        <w:spacing w:after="0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Pr="00A71D21">
        <w:rPr>
          <w:rFonts w:ascii="Times New Roman" w:hAnsi="Times New Roman" w:cs="Times New Roman"/>
          <w:sz w:val="28"/>
          <w:szCs w:val="28"/>
        </w:rPr>
        <w:t xml:space="preserve">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__________________          </w:t>
      </w:r>
      <w:r w:rsidR="00E00E97" w:rsidRPr="005B0553">
        <w:rPr>
          <w:rFonts w:ascii="Times New Roman" w:eastAsia="Calibri" w:hAnsi="Times New Roman" w:cs="Times New Roman"/>
          <w:sz w:val="28"/>
          <w:lang w:eastAsia="uk-UA"/>
        </w:rPr>
        <w:t xml:space="preserve"> Олена КРИМІВСЬКА</w:t>
      </w:r>
      <w:r w:rsidRPr="005B0553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                                                                  </w:t>
      </w:r>
    </w:p>
    <w:p w14:paraId="610C5503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31263439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21AE4A4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(дата)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D22F1B2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40FD0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4197BD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9CD8E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01F88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BB9C014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9FA72" w14:textId="3809E0D3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2DF3C" w14:textId="7F3ADFCD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8C7F7" w14:textId="360C1863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056A6" w14:textId="52D8D91F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40E6AA7" w14:textId="181E7431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5C4860" w14:textId="77777777" w:rsidR="007A3EB5" w:rsidRDefault="007A3EB5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8BBAD3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C8F59" w14:textId="50C9CB5E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погодження за підсумками</w:t>
      </w:r>
    </w:p>
    <w:p w14:paraId="7B63F7B6" w14:textId="1A57A703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>протоколу Місцевої комісії з питань розподілу публічних інвестицій</w:t>
      </w:r>
    </w:p>
    <w:p w14:paraId="4522EBAA" w14:textId="28457C07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5050B5"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050B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5050B5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7B7BDFC" w14:textId="77777777" w:rsidR="00435175" w:rsidRPr="00435175" w:rsidRDefault="00435175" w:rsidP="00435175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268" w:type="dxa"/>
        <w:tblInd w:w="-289" w:type="dxa"/>
        <w:tblLook w:val="04A0" w:firstRow="1" w:lastRow="0" w:firstColumn="1" w:lastColumn="0" w:noHBand="0" w:noVBand="1"/>
      </w:tblPr>
      <w:tblGrid>
        <w:gridCol w:w="496"/>
        <w:gridCol w:w="3817"/>
        <w:gridCol w:w="3122"/>
        <w:gridCol w:w="929"/>
        <w:gridCol w:w="1904"/>
      </w:tblGrid>
      <w:tr w:rsidR="00435175" w:rsidRPr="00435175" w14:paraId="57AEE0AA" w14:textId="77777777" w:rsidTr="0007573C">
        <w:tc>
          <w:tcPr>
            <w:tcW w:w="496" w:type="dxa"/>
            <w:vAlign w:val="center"/>
          </w:tcPr>
          <w:p w14:paraId="0F00559A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17" w:type="dxa"/>
            <w:vAlign w:val="center"/>
          </w:tcPr>
          <w:p w14:paraId="1AE09B6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Посада</w:t>
            </w:r>
          </w:p>
        </w:tc>
        <w:tc>
          <w:tcPr>
            <w:tcW w:w="3122" w:type="dxa"/>
            <w:vAlign w:val="center"/>
          </w:tcPr>
          <w:p w14:paraId="35B5DF69" w14:textId="1A4F3ACF" w:rsidR="00435175" w:rsidRPr="00435175" w:rsidRDefault="00084E46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35175" w:rsidRPr="00435175">
              <w:rPr>
                <w:rFonts w:ascii="Times New Roman" w:hAnsi="Times New Roman"/>
                <w:b/>
                <w:bCs/>
              </w:rPr>
              <w:t>ПІБ</w:t>
            </w:r>
          </w:p>
        </w:tc>
        <w:tc>
          <w:tcPr>
            <w:tcW w:w="929" w:type="dxa"/>
            <w:vAlign w:val="center"/>
          </w:tcPr>
          <w:p w14:paraId="1D488CB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Дата</w:t>
            </w:r>
          </w:p>
        </w:tc>
        <w:tc>
          <w:tcPr>
            <w:tcW w:w="1904" w:type="dxa"/>
            <w:vAlign w:val="center"/>
          </w:tcPr>
          <w:p w14:paraId="034A626F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Ознайомлений — підпис</w:t>
            </w:r>
          </w:p>
        </w:tc>
      </w:tr>
      <w:tr w:rsidR="00435175" w:rsidRPr="00435175" w14:paraId="684F94C5" w14:textId="77777777" w:rsidTr="0007573C">
        <w:tc>
          <w:tcPr>
            <w:tcW w:w="496" w:type="dxa"/>
          </w:tcPr>
          <w:p w14:paraId="6AEDB74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17" w:type="dxa"/>
          </w:tcPr>
          <w:p w14:paraId="3C9CB6E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3122" w:type="dxa"/>
          </w:tcPr>
          <w:p w14:paraId="344E5BB3" w14:textId="3D5DEF2B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Дмитро ЧЕЙЧУК</w:t>
            </w:r>
            <w:r w:rsidR="00435175" w:rsidRPr="00E86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14:paraId="3D20B8B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B5B4AC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1148789" w14:textId="77777777" w:rsidTr="0007573C">
        <w:tc>
          <w:tcPr>
            <w:tcW w:w="496" w:type="dxa"/>
          </w:tcPr>
          <w:p w14:paraId="500B2E6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17" w:type="dxa"/>
          </w:tcPr>
          <w:p w14:paraId="5800AB71" w14:textId="520E75D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заступник начальника управління - начальник бюджетного відділу Фінансового управління Бучанської міської ради</w:t>
            </w:r>
          </w:p>
        </w:tc>
        <w:tc>
          <w:tcPr>
            <w:tcW w:w="3122" w:type="dxa"/>
          </w:tcPr>
          <w:p w14:paraId="2CBDEF7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Лариса ПРАВДИВА</w:t>
            </w:r>
          </w:p>
        </w:tc>
        <w:tc>
          <w:tcPr>
            <w:tcW w:w="929" w:type="dxa"/>
          </w:tcPr>
          <w:p w14:paraId="0D983A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406B9D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757EB3A" w14:textId="77777777" w:rsidTr="0007573C">
        <w:tc>
          <w:tcPr>
            <w:tcW w:w="496" w:type="dxa"/>
          </w:tcPr>
          <w:p w14:paraId="7BA0541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17" w:type="dxa"/>
          </w:tcPr>
          <w:p w14:paraId="50C778A2" w14:textId="0A36FFC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86A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управління юридично-кадрової роботи  Бучанської міської ради</w:t>
            </w:r>
          </w:p>
        </w:tc>
        <w:tc>
          <w:tcPr>
            <w:tcW w:w="3122" w:type="dxa"/>
          </w:tcPr>
          <w:p w14:paraId="0F6BBD31" w14:textId="50CA6A4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Юлія ГАЛДЕЦЬКА</w:t>
            </w:r>
          </w:p>
        </w:tc>
        <w:tc>
          <w:tcPr>
            <w:tcW w:w="929" w:type="dxa"/>
          </w:tcPr>
          <w:p w14:paraId="3345A83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12530E4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03F87A0" w14:textId="77777777" w:rsidTr="0007573C">
        <w:tc>
          <w:tcPr>
            <w:tcW w:w="496" w:type="dxa"/>
          </w:tcPr>
          <w:p w14:paraId="22E7C85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17" w:type="dxa"/>
          </w:tcPr>
          <w:p w14:paraId="30FD9B41" w14:textId="66A4C9F5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E86A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>ідділу економічного розвитку та інвестицій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0C39EACD" w14:textId="5F97B84D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Тетяна ЛІПІНСЬКА</w:t>
            </w:r>
          </w:p>
        </w:tc>
        <w:tc>
          <w:tcPr>
            <w:tcW w:w="929" w:type="dxa"/>
          </w:tcPr>
          <w:p w14:paraId="24F17A5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EEE1F9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FA4C635" w14:textId="77777777" w:rsidTr="0007573C">
        <w:tc>
          <w:tcPr>
            <w:tcW w:w="496" w:type="dxa"/>
          </w:tcPr>
          <w:p w14:paraId="5042EAC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17" w:type="dxa"/>
          </w:tcPr>
          <w:p w14:paraId="3236A70B" w14:textId="4CEEEA0E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охорони здоров’я Бучанської міської ради</w:t>
            </w:r>
          </w:p>
        </w:tc>
        <w:tc>
          <w:tcPr>
            <w:tcW w:w="3122" w:type="dxa"/>
          </w:tcPr>
          <w:p w14:paraId="75B33266" w14:textId="5D7E5E31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Лариса МАТЮШЕНКО</w:t>
            </w:r>
          </w:p>
        </w:tc>
        <w:tc>
          <w:tcPr>
            <w:tcW w:w="929" w:type="dxa"/>
          </w:tcPr>
          <w:p w14:paraId="76A1785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B92F3E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1976844" w14:textId="77777777" w:rsidTr="0007573C">
        <w:tc>
          <w:tcPr>
            <w:tcW w:w="496" w:type="dxa"/>
          </w:tcPr>
          <w:p w14:paraId="2F54A3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17" w:type="dxa"/>
          </w:tcPr>
          <w:p w14:paraId="5D0EE4C4" w14:textId="0DE97722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начальник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1F6B0E51" w14:textId="1ACDA0A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Євген НОВОШИНСЬКИЙ</w:t>
            </w:r>
          </w:p>
        </w:tc>
        <w:tc>
          <w:tcPr>
            <w:tcW w:w="929" w:type="dxa"/>
          </w:tcPr>
          <w:p w14:paraId="69110E7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E64F1A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60BA9C0" w14:textId="77777777" w:rsidTr="0007573C">
        <w:tc>
          <w:tcPr>
            <w:tcW w:w="496" w:type="dxa"/>
          </w:tcPr>
          <w:p w14:paraId="7887AEF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17" w:type="dxa"/>
          </w:tcPr>
          <w:p w14:paraId="47406F50" w14:textId="77777777" w:rsidR="00D63052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чальник відділу житлово</w:t>
            </w:r>
            <w:r w:rsidRPr="00627D62">
              <w:rPr>
                <w:rFonts w:ascii="Times New Roman" w:hAnsi="Times New Roman"/>
                <w:sz w:val="28"/>
                <w:szCs w:val="28"/>
              </w:rPr>
              <w:noBreakHyphen/>
            </w:r>
          </w:p>
          <w:p w14:paraId="6EF80105" w14:textId="7772155D" w:rsidR="00435175" w:rsidRPr="00435175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комунальної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  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інфраструктури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3B4BFFDF" w14:textId="6C0616C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Ірина</w:t>
            </w:r>
            <w:r>
              <w:rPr>
                <w:rFonts w:ascii="Times New Roman" w:hAnsi="Times New Roman"/>
                <w:sz w:val="28"/>
                <w:szCs w:val="28"/>
              </w:rPr>
              <w:t> КОНЧАКІВСЬКА</w:t>
            </w:r>
          </w:p>
        </w:tc>
        <w:tc>
          <w:tcPr>
            <w:tcW w:w="929" w:type="dxa"/>
          </w:tcPr>
          <w:p w14:paraId="6DA3ECF2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4C5DF1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2AA49DB3" w14:textId="77777777" w:rsidTr="0007573C">
        <w:tc>
          <w:tcPr>
            <w:tcW w:w="496" w:type="dxa"/>
          </w:tcPr>
          <w:p w14:paraId="387C20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17" w:type="dxa"/>
          </w:tcPr>
          <w:p w14:paraId="0CF356B3" w14:textId="0C0B65EB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ачальник відділу містобудування та архітектури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містобудування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архітектури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земельних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відносин</w:t>
            </w:r>
            <w:proofErr w:type="spellEnd"/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6E51D79B" w14:textId="11B8AC84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Вадим НАУМОВ</w:t>
            </w:r>
          </w:p>
        </w:tc>
        <w:tc>
          <w:tcPr>
            <w:tcW w:w="929" w:type="dxa"/>
          </w:tcPr>
          <w:p w14:paraId="54C9598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B7D8D5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549A3B6" w14:textId="77777777" w:rsidTr="0007573C">
        <w:tc>
          <w:tcPr>
            <w:tcW w:w="496" w:type="dxa"/>
          </w:tcPr>
          <w:p w14:paraId="0842940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17" w:type="dxa"/>
          </w:tcPr>
          <w:p w14:paraId="7D3491C6" w14:textId="62ECE8F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Відділу освіти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64C94799" w14:textId="0934C55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Олег ЦИМБАЛ</w:t>
            </w:r>
          </w:p>
        </w:tc>
        <w:tc>
          <w:tcPr>
            <w:tcW w:w="929" w:type="dxa"/>
          </w:tcPr>
          <w:p w14:paraId="18CC9D5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7CBDB80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4B2B4BBC" w14:textId="77777777" w:rsidTr="0007573C">
        <w:tc>
          <w:tcPr>
            <w:tcW w:w="496" w:type="dxa"/>
          </w:tcPr>
          <w:p w14:paraId="451A35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817" w:type="dxa"/>
          </w:tcPr>
          <w:p w14:paraId="197F009E" w14:textId="629F090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ідділу молоді та спорту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38476539" w14:textId="0E50E0E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Дарина ЩИПАКІНА</w:t>
            </w:r>
          </w:p>
        </w:tc>
        <w:tc>
          <w:tcPr>
            <w:tcW w:w="929" w:type="dxa"/>
          </w:tcPr>
          <w:p w14:paraId="2602FB8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B78FA6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5F5C6DEC" w14:textId="77777777" w:rsidTr="0007573C">
        <w:tc>
          <w:tcPr>
            <w:tcW w:w="496" w:type="dxa"/>
          </w:tcPr>
          <w:p w14:paraId="570550F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17" w:type="dxa"/>
          </w:tcPr>
          <w:p w14:paraId="02004CF5" w14:textId="48D25F5E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культури, національностей та релігій Бучанської міської ради</w:t>
            </w:r>
          </w:p>
        </w:tc>
        <w:tc>
          <w:tcPr>
            <w:tcW w:w="3122" w:type="dxa"/>
          </w:tcPr>
          <w:p w14:paraId="60950714" w14:textId="1177D79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Наталія ПІВЧУК</w:t>
            </w:r>
          </w:p>
        </w:tc>
        <w:tc>
          <w:tcPr>
            <w:tcW w:w="929" w:type="dxa"/>
          </w:tcPr>
          <w:p w14:paraId="503D6D5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F97D89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F3B9A21" w14:textId="77777777" w:rsidTr="0007573C">
        <w:tc>
          <w:tcPr>
            <w:tcW w:w="496" w:type="dxa"/>
          </w:tcPr>
          <w:p w14:paraId="77F1CD8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17" w:type="dxa"/>
          </w:tcPr>
          <w:p w14:paraId="12658E61" w14:textId="6CE2CFA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Управління соціальної політики Бучанської міської ради</w:t>
            </w:r>
          </w:p>
        </w:tc>
        <w:tc>
          <w:tcPr>
            <w:tcW w:w="3122" w:type="dxa"/>
          </w:tcPr>
          <w:p w14:paraId="5D13E1D9" w14:textId="75E7E3F4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Ірина ПАСІЧНА</w:t>
            </w:r>
          </w:p>
        </w:tc>
        <w:tc>
          <w:tcPr>
            <w:tcW w:w="929" w:type="dxa"/>
          </w:tcPr>
          <w:p w14:paraId="5ECC2E0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A0EA778" w14:textId="5BFAB62F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відпусткою</w:t>
            </w:r>
          </w:p>
        </w:tc>
      </w:tr>
      <w:tr w:rsidR="00435175" w:rsidRPr="00435175" w14:paraId="0E160F96" w14:textId="77777777" w:rsidTr="0007573C">
        <w:tc>
          <w:tcPr>
            <w:tcW w:w="496" w:type="dxa"/>
          </w:tcPr>
          <w:p w14:paraId="2C94E7A4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17" w:type="dxa"/>
          </w:tcPr>
          <w:p w14:paraId="67873799" w14:textId="39ED6C2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 відділу з питань управління комунальною власністю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 управління юридично-кадрової роботи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496CCB30" w14:textId="1AA8BC7C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Ігор ЦИМБАЛ</w:t>
            </w:r>
          </w:p>
        </w:tc>
        <w:tc>
          <w:tcPr>
            <w:tcW w:w="929" w:type="dxa"/>
          </w:tcPr>
          <w:p w14:paraId="6DBBCBC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88554E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0B5" w:rsidRPr="00435175" w14:paraId="4F147B30" w14:textId="77777777" w:rsidTr="0007573C">
        <w:tc>
          <w:tcPr>
            <w:tcW w:w="496" w:type="dxa"/>
          </w:tcPr>
          <w:p w14:paraId="417B64CA" w14:textId="59DAAEAB" w:rsidR="005050B5" w:rsidRPr="001553BA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17" w:type="dxa"/>
          </w:tcPr>
          <w:p w14:paraId="35D66390" w14:textId="06E79919" w:rsidR="005050B5" w:rsidRPr="00E86AA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Відділу </w:t>
            </w:r>
            <w:proofErr w:type="spellStart"/>
            <w:r w:rsidRPr="00E86AA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  <w:r w:rsidRPr="00E86AA5">
              <w:rPr>
                <w:rFonts w:ascii="Times New Roman" w:hAnsi="Times New Roman"/>
                <w:sz w:val="28"/>
                <w:szCs w:val="28"/>
              </w:rPr>
              <w:t xml:space="preserve"> та моніторинг цін Бучанської міської ради</w:t>
            </w:r>
          </w:p>
        </w:tc>
        <w:tc>
          <w:tcPr>
            <w:tcW w:w="3122" w:type="dxa"/>
          </w:tcPr>
          <w:p w14:paraId="7CB65E68" w14:textId="34F0DADE" w:rsidR="005050B5" w:rsidRPr="00E86AA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Вікторія ГЕРГЕЛЬ</w:t>
            </w:r>
          </w:p>
        </w:tc>
        <w:tc>
          <w:tcPr>
            <w:tcW w:w="929" w:type="dxa"/>
          </w:tcPr>
          <w:p w14:paraId="7B50A67A" w14:textId="77777777" w:rsidR="005050B5" w:rsidRPr="0043517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600F8955" w14:textId="41A86D33" w:rsidR="005050B5" w:rsidRPr="0043517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відпусткою</w:t>
            </w:r>
          </w:p>
        </w:tc>
      </w:tr>
    </w:tbl>
    <w:p w14:paraId="7F60AAC8" w14:textId="77777777" w:rsidR="00435175" w:rsidRPr="00435175" w:rsidRDefault="00435175" w:rsidP="00435175">
      <w:pPr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14:paraId="2E01A7BB" w14:textId="77777777" w:rsidR="00435175" w:rsidRDefault="00435175" w:rsidP="00CF170C">
      <w:pPr>
        <w:spacing w:after="0"/>
      </w:pPr>
    </w:p>
    <w:sectPr w:rsidR="00435175" w:rsidSect="00DC003E">
      <w:pgSz w:w="11906" w:h="16838"/>
      <w:pgMar w:top="1276" w:right="849" w:bottom="1276" w:left="1276" w:header="708" w:footer="708" w:gutter="0"/>
      <w:cols w:space="708"/>
      <w:docGrid w:linePitch="360"/>
      <w:sectPrChange w:id="3" w:author="User" w:date="2025-12-29T11:00:00Z">
        <w:sectPr w:rsidR="00435175" w:rsidSect="00DC003E">
          <w:pgMar w:top="850" w:right="850" w:bottom="850" w:left="1417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424"/>
    <w:multiLevelType w:val="hybridMultilevel"/>
    <w:tmpl w:val="DD685FB6"/>
    <w:lvl w:ilvl="0" w:tplc="09B25F78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06D0D"/>
    <w:multiLevelType w:val="hybridMultilevel"/>
    <w:tmpl w:val="833AE4DC"/>
    <w:lvl w:ilvl="0" w:tplc="C1B86C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701843"/>
    <w:multiLevelType w:val="hybridMultilevel"/>
    <w:tmpl w:val="2298A728"/>
    <w:lvl w:ilvl="0" w:tplc="F5FED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3D085F"/>
    <w:multiLevelType w:val="hybridMultilevel"/>
    <w:tmpl w:val="91B0A502"/>
    <w:lvl w:ilvl="0" w:tplc="66380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F28293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341FA"/>
    <w:multiLevelType w:val="multilevel"/>
    <w:tmpl w:val="EAD8041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B0B5B"/>
    <w:multiLevelType w:val="hybridMultilevel"/>
    <w:tmpl w:val="22D6C0C4"/>
    <w:lvl w:ilvl="0" w:tplc="BC5CB9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E7209E2"/>
    <w:multiLevelType w:val="multilevel"/>
    <w:tmpl w:val="821E1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8DD3FE6"/>
    <w:multiLevelType w:val="hybridMultilevel"/>
    <w:tmpl w:val="9D0A2D5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C523D"/>
    <w:multiLevelType w:val="hybridMultilevel"/>
    <w:tmpl w:val="2D1C0E8A"/>
    <w:lvl w:ilvl="0" w:tplc="04102EF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09"/>
    <w:rsid w:val="00000E6B"/>
    <w:rsid w:val="000032A1"/>
    <w:rsid w:val="00014FCC"/>
    <w:rsid w:val="00034DA5"/>
    <w:rsid w:val="00036CB3"/>
    <w:rsid w:val="0005349B"/>
    <w:rsid w:val="00055F9C"/>
    <w:rsid w:val="0005651C"/>
    <w:rsid w:val="00066C6B"/>
    <w:rsid w:val="000739A1"/>
    <w:rsid w:val="0007573C"/>
    <w:rsid w:val="000842CA"/>
    <w:rsid w:val="00084E46"/>
    <w:rsid w:val="000A5F26"/>
    <w:rsid w:val="000A6A3A"/>
    <w:rsid w:val="000B1B86"/>
    <w:rsid w:val="000B319C"/>
    <w:rsid w:val="000C2322"/>
    <w:rsid w:val="000E3D9B"/>
    <w:rsid w:val="000E5ADB"/>
    <w:rsid w:val="000F1CC8"/>
    <w:rsid w:val="00107063"/>
    <w:rsid w:val="00112723"/>
    <w:rsid w:val="00116E73"/>
    <w:rsid w:val="00120800"/>
    <w:rsid w:val="00122229"/>
    <w:rsid w:val="001311DF"/>
    <w:rsid w:val="001405B3"/>
    <w:rsid w:val="00146E11"/>
    <w:rsid w:val="001553BA"/>
    <w:rsid w:val="0019286F"/>
    <w:rsid w:val="00194AC9"/>
    <w:rsid w:val="001969E7"/>
    <w:rsid w:val="001A6863"/>
    <w:rsid w:val="001B22A7"/>
    <w:rsid w:val="001B320E"/>
    <w:rsid w:val="001B3BA0"/>
    <w:rsid w:val="001C6516"/>
    <w:rsid w:val="001D1AA9"/>
    <w:rsid w:val="001D1C05"/>
    <w:rsid w:val="001D34ED"/>
    <w:rsid w:val="001E0827"/>
    <w:rsid w:val="00202FA0"/>
    <w:rsid w:val="00203767"/>
    <w:rsid w:val="00223D69"/>
    <w:rsid w:val="0024008B"/>
    <w:rsid w:val="0025426C"/>
    <w:rsid w:val="00255683"/>
    <w:rsid w:val="002768E6"/>
    <w:rsid w:val="00290E47"/>
    <w:rsid w:val="00291066"/>
    <w:rsid w:val="002A7EC3"/>
    <w:rsid w:val="002D59EB"/>
    <w:rsid w:val="002E0ED3"/>
    <w:rsid w:val="002E705C"/>
    <w:rsid w:val="002F281C"/>
    <w:rsid w:val="00304B1A"/>
    <w:rsid w:val="00307911"/>
    <w:rsid w:val="0031176B"/>
    <w:rsid w:val="00315326"/>
    <w:rsid w:val="00333700"/>
    <w:rsid w:val="00342146"/>
    <w:rsid w:val="00343719"/>
    <w:rsid w:val="00343CFA"/>
    <w:rsid w:val="00346ADB"/>
    <w:rsid w:val="00372FD5"/>
    <w:rsid w:val="00390550"/>
    <w:rsid w:val="00390CEC"/>
    <w:rsid w:val="00391EFE"/>
    <w:rsid w:val="003930CD"/>
    <w:rsid w:val="00393DB3"/>
    <w:rsid w:val="003A0B0A"/>
    <w:rsid w:val="003B2F37"/>
    <w:rsid w:val="003B6036"/>
    <w:rsid w:val="003C68B8"/>
    <w:rsid w:val="003D283F"/>
    <w:rsid w:val="003D78F4"/>
    <w:rsid w:val="003F5CDF"/>
    <w:rsid w:val="00403025"/>
    <w:rsid w:val="0041712F"/>
    <w:rsid w:val="00420DC0"/>
    <w:rsid w:val="00421F8D"/>
    <w:rsid w:val="00427364"/>
    <w:rsid w:val="00432E11"/>
    <w:rsid w:val="00435175"/>
    <w:rsid w:val="00452571"/>
    <w:rsid w:val="00455BD1"/>
    <w:rsid w:val="004717F2"/>
    <w:rsid w:val="00476A7A"/>
    <w:rsid w:val="004832EA"/>
    <w:rsid w:val="00486D52"/>
    <w:rsid w:val="0049527E"/>
    <w:rsid w:val="004A407E"/>
    <w:rsid w:val="004A53CD"/>
    <w:rsid w:val="004B45BF"/>
    <w:rsid w:val="004C1B2C"/>
    <w:rsid w:val="004C4D27"/>
    <w:rsid w:val="004C6994"/>
    <w:rsid w:val="004D521B"/>
    <w:rsid w:val="004E2FE4"/>
    <w:rsid w:val="004E7250"/>
    <w:rsid w:val="004F3C9B"/>
    <w:rsid w:val="004F4660"/>
    <w:rsid w:val="005050B5"/>
    <w:rsid w:val="005102F8"/>
    <w:rsid w:val="005235A2"/>
    <w:rsid w:val="00523860"/>
    <w:rsid w:val="005241EA"/>
    <w:rsid w:val="00525437"/>
    <w:rsid w:val="00531866"/>
    <w:rsid w:val="00536E7B"/>
    <w:rsid w:val="00537B2D"/>
    <w:rsid w:val="0054006D"/>
    <w:rsid w:val="005664A4"/>
    <w:rsid w:val="00581C06"/>
    <w:rsid w:val="00586D0E"/>
    <w:rsid w:val="00591DB7"/>
    <w:rsid w:val="00597DA0"/>
    <w:rsid w:val="005A0C25"/>
    <w:rsid w:val="005A6BC0"/>
    <w:rsid w:val="005A7044"/>
    <w:rsid w:val="005B0553"/>
    <w:rsid w:val="005B44A0"/>
    <w:rsid w:val="005B7353"/>
    <w:rsid w:val="005D0D23"/>
    <w:rsid w:val="005E7317"/>
    <w:rsid w:val="00606EB0"/>
    <w:rsid w:val="00610EFB"/>
    <w:rsid w:val="00616BB2"/>
    <w:rsid w:val="00616E7F"/>
    <w:rsid w:val="00627D62"/>
    <w:rsid w:val="006318C3"/>
    <w:rsid w:val="00635709"/>
    <w:rsid w:val="0063625B"/>
    <w:rsid w:val="00642BF2"/>
    <w:rsid w:val="00646E30"/>
    <w:rsid w:val="00647C51"/>
    <w:rsid w:val="00652AD6"/>
    <w:rsid w:val="006533A8"/>
    <w:rsid w:val="00660EF0"/>
    <w:rsid w:val="00675066"/>
    <w:rsid w:val="006758E4"/>
    <w:rsid w:val="006A2390"/>
    <w:rsid w:val="006A4D69"/>
    <w:rsid w:val="006E048C"/>
    <w:rsid w:val="006E5CFE"/>
    <w:rsid w:val="00707B48"/>
    <w:rsid w:val="00715F9D"/>
    <w:rsid w:val="00722599"/>
    <w:rsid w:val="00726EE5"/>
    <w:rsid w:val="007329B9"/>
    <w:rsid w:val="007413B6"/>
    <w:rsid w:val="007444F7"/>
    <w:rsid w:val="0076424D"/>
    <w:rsid w:val="00765B96"/>
    <w:rsid w:val="0077246B"/>
    <w:rsid w:val="0078101D"/>
    <w:rsid w:val="00784618"/>
    <w:rsid w:val="00785220"/>
    <w:rsid w:val="007853EE"/>
    <w:rsid w:val="00792608"/>
    <w:rsid w:val="007A0D06"/>
    <w:rsid w:val="007A13D9"/>
    <w:rsid w:val="007A3EB5"/>
    <w:rsid w:val="007A42BE"/>
    <w:rsid w:val="007A7652"/>
    <w:rsid w:val="007D118F"/>
    <w:rsid w:val="007D5602"/>
    <w:rsid w:val="007E2E8B"/>
    <w:rsid w:val="007E2F98"/>
    <w:rsid w:val="007E4143"/>
    <w:rsid w:val="007F20A7"/>
    <w:rsid w:val="008115DD"/>
    <w:rsid w:val="0082401C"/>
    <w:rsid w:val="0084026D"/>
    <w:rsid w:val="00852D54"/>
    <w:rsid w:val="00854C80"/>
    <w:rsid w:val="00862CA7"/>
    <w:rsid w:val="008721E6"/>
    <w:rsid w:val="008857FF"/>
    <w:rsid w:val="00895DEC"/>
    <w:rsid w:val="008C4225"/>
    <w:rsid w:val="008D719E"/>
    <w:rsid w:val="008D79BE"/>
    <w:rsid w:val="008F672A"/>
    <w:rsid w:val="00905F43"/>
    <w:rsid w:val="00917BCD"/>
    <w:rsid w:val="00935300"/>
    <w:rsid w:val="0093676D"/>
    <w:rsid w:val="0094292D"/>
    <w:rsid w:val="0095176B"/>
    <w:rsid w:val="00966E5D"/>
    <w:rsid w:val="00983546"/>
    <w:rsid w:val="00985659"/>
    <w:rsid w:val="00986865"/>
    <w:rsid w:val="0099061D"/>
    <w:rsid w:val="009B5BA0"/>
    <w:rsid w:val="009D5F31"/>
    <w:rsid w:val="009F320F"/>
    <w:rsid w:val="00A100BF"/>
    <w:rsid w:val="00A2351D"/>
    <w:rsid w:val="00A25F5E"/>
    <w:rsid w:val="00A36010"/>
    <w:rsid w:val="00A365C7"/>
    <w:rsid w:val="00A36685"/>
    <w:rsid w:val="00A52885"/>
    <w:rsid w:val="00A62E81"/>
    <w:rsid w:val="00A652D1"/>
    <w:rsid w:val="00A71D21"/>
    <w:rsid w:val="00A76396"/>
    <w:rsid w:val="00A77DEA"/>
    <w:rsid w:val="00A8206A"/>
    <w:rsid w:val="00A85153"/>
    <w:rsid w:val="00A857B5"/>
    <w:rsid w:val="00AA2F65"/>
    <w:rsid w:val="00AA343E"/>
    <w:rsid w:val="00AA770A"/>
    <w:rsid w:val="00AB3C1A"/>
    <w:rsid w:val="00AC0A40"/>
    <w:rsid w:val="00AC3C53"/>
    <w:rsid w:val="00B30CF4"/>
    <w:rsid w:val="00B447B3"/>
    <w:rsid w:val="00B66297"/>
    <w:rsid w:val="00B80A51"/>
    <w:rsid w:val="00B86B65"/>
    <w:rsid w:val="00B97E9E"/>
    <w:rsid w:val="00BA6519"/>
    <w:rsid w:val="00BB16AC"/>
    <w:rsid w:val="00BD2ECD"/>
    <w:rsid w:val="00BD4D8C"/>
    <w:rsid w:val="00BE342C"/>
    <w:rsid w:val="00BF7AC7"/>
    <w:rsid w:val="00C00FA4"/>
    <w:rsid w:val="00C22035"/>
    <w:rsid w:val="00C23823"/>
    <w:rsid w:val="00C35C3E"/>
    <w:rsid w:val="00C404BF"/>
    <w:rsid w:val="00C4063F"/>
    <w:rsid w:val="00C5624F"/>
    <w:rsid w:val="00C562F3"/>
    <w:rsid w:val="00C6590D"/>
    <w:rsid w:val="00C67ABA"/>
    <w:rsid w:val="00CC348D"/>
    <w:rsid w:val="00CC7167"/>
    <w:rsid w:val="00CD153E"/>
    <w:rsid w:val="00CE0765"/>
    <w:rsid w:val="00CE1410"/>
    <w:rsid w:val="00CE3243"/>
    <w:rsid w:val="00CE43C0"/>
    <w:rsid w:val="00CF170C"/>
    <w:rsid w:val="00CF1FBF"/>
    <w:rsid w:val="00CF5371"/>
    <w:rsid w:val="00CF6DE5"/>
    <w:rsid w:val="00D05BDF"/>
    <w:rsid w:val="00D05DDF"/>
    <w:rsid w:val="00D060F7"/>
    <w:rsid w:val="00D06A08"/>
    <w:rsid w:val="00D16181"/>
    <w:rsid w:val="00D22770"/>
    <w:rsid w:val="00D25681"/>
    <w:rsid w:val="00D32912"/>
    <w:rsid w:val="00D40E18"/>
    <w:rsid w:val="00D4256C"/>
    <w:rsid w:val="00D63052"/>
    <w:rsid w:val="00D64449"/>
    <w:rsid w:val="00D6499D"/>
    <w:rsid w:val="00D7750C"/>
    <w:rsid w:val="00DA00EE"/>
    <w:rsid w:val="00DA1F8C"/>
    <w:rsid w:val="00DA432E"/>
    <w:rsid w:val="00DB2244"/>
    <w:rsid w:val="00DC003E"/>
    <w:rsid w:val="00DC1AC9"/>
    <w:rsid w:val="00DD7E0C"/>
    <w:rsid w:val="00E00E97"/>
    <w:rsid w:val="00E03A9E"/>
    <w:rsid w:val="00E06A7A"/>
    <w:rsid w:val="00E10485"/>
    <w:rsid w:val="00E17EE0"/>
    <w:rsid w:val="00E238A5"/>
    <w:rsid w:val="00E251D6"/>
    <w:rsid w:val="00E35B0A"/>
    <w:rsid w:val="00E455AE"/>
    <w:rsid w:val="00E5117D"/>
    <w:rsid w:val="00E54BE9"/>
    <w:rsid w:val="00E55EF4"/>
    <w:rsid w:val="00E56527"/>
    <w:rsid w:val="00E82C09"/>
    <w:rsid w:val="00E86AA5"/>
    <w:rsid w:val="00EA35A4"/>
    <w:rsid w:val="00EB1358"/>
    <w:rsid w:val="00EB3BE5"/>
    <w:rsid w:val="00ED1DF1"/>
    <w:rsid w:val="00EE3BAB"/>
    <w:rsid w:val="00F07653"/>
    <w:rsid w:val="00F11B93"/>
    <w:rsid w:val="00F149EB"/>
    <w:rsid w:val="00F17B64"/>
    <w:rsid w:val="00F24E0D"/>
    <w:rsid w:val="00F61003"/>
    <w:rsid w:val="00F634FB"/>
    <w:rsid w:val="00F66F92"/>
    <w:rsid w:val="00F71489"/>
    <w:rsid w:val="00F742E5"/>
    <w:rsid w:val="00F945CE"/>
    <w:rsid w:val="00F95183"/>
    <w:rsid w:val="00FB7869"/>
    <w:rsid w:val="00F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1FA9"/>
  <w15:chartTrackingRefBased/>
  <w15:docId w15:val="{961FB44F-BB09-4E6F-985A-182BE9B2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70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character" w:customStyle="1" w:styleId="rvts9">
    <w:name w:val="rvts9"/>
    <w:basedOn w:val="a0"/>
    <w:rsid w:val="001D1AA9"/>
  </w:style>
  <w:style w:type="character" w:customStyle="1" w:styleId="rvts37">
    <w:name w:val="rvts37"/>
    <w:basedOn w:val="a0"/>
    <w:rsid w:val="001D1AA9"/>
  </w:style>
  <w:style w:type="paragraph" w:styleId="a4">
    <w:name w:val="Balloon Text"/>
    <w:basedOn w:val="a"/>
    <w:link w:val="a5"/>
    <w:uiPriority w:val="99"/>
    <w:semiHidden/>
    <w:unhideWhenUsed/>
    <w:rsid w:val="00000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0E6B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435175"/>
    <w:pPr>
      <w:spacing w:after="0" w:line="240" w:lineRule="auto"/>
    </w:pPr>
    <w:rPr>
      <w:rFonts w:ascii="Calibri" w:eastAsia="Calibri" w:hAnsi="Calibri" w:cs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A179F-4556-446E-91C7-07A5EB7A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18563</Words>
  <Characters>10581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2026-06-01T07:29:00Z</cp:lastPrinted>
  <dcterms:created xsi:type="dcterms:W3CDTF">2026-07-29T13:39:00Z</dcterms:created>
  <dcterms:modified xsi:type="dcterms:W3CDTF">2026-07-29T13:39:00Z</dcterms:modified>
</cp:coreProperties>
</file>